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C3" w:rsidRPr="00F72AE6" w:rsidRDefault="00032D64" w:rsidP="00F72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72AE6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C00CC3" w:rsidRPr="00F72AE6">
        <w:rPr>
          <w:rFonts w:ascii="Times New Roman" w:hAnsi="Times New Roman" w:cs="Times New Roman"/>
          <w:b/>
          <w:sz w:val="28"/>
        </w:rPr>
        <w:t xml:space="preserve">4 </w:t>
      </w:r>
      <w:proofErr w:type="spellStart"/>
      <w:r w:rsidR="00C00CC3" w:rsidRPr="00F72AE6">
        <w:rPr>
          <w:rFonts w:ascii="Times New Roman" w:hAnsi="Times New Roman" w:cs="Times New Roman"/>
          <w:b/>
          <w:sz w:val="28"/>
        </w:rPr>
        <w:t>мамырда</w:t>
      </w:r>
      <w:proofErr w:type="spellEnd"/>
      <w:r w:rsidR="00C00CC3" w:rsidRPr="00F72AE6">
        <w:rPr>
          <w:rFonts w:ascii="Times New Roman" w:hAnsi="Times New Roman" w:cs="Times New Roman"/>
          <w:b/>
          <w:sz w:val="28"/>
        </w:rPr>
        <w:t xml:space="preserve"> 2016-2017 </w:t>
      </w:r>
      <w:r w:rsidR="00C00CC3" w:rsidRPr="00F72AE6">
        <w:rPr>
          <w:rFonts w:ascii="Times New Roman" w:hAnsi="Times New Roman" w:cs="Times New Roman"/>
          <w:b/>
          <w:sz w:val="28"/>
          <w:lang w:val="kk-KZ"/>
        </w:rPr>
        <w:t xml:space="preserve">оқу жылы </w:t>
      </w:r>
      <w:r w:rsidR="00C00CC3" w:rsidRPr="00F72AE6">
        <w:rPr>
          <w:rFonts w:ascii="Times New Roman" w:hAnsi="Times New Roman" w:cs="Times New Roman"/>
          <w:b/>
          <w:sz w:val="28"/>
        </w:rPr>
        <w:t>5а</w:t>
      </w:r>
      <w:r w:rsidR="00F72AE6">
        <w:rPr>
          <w:rFonts w:ascii="Times New Roman" w:hAnsi="Times New Roman" w:cs="Times New Roman"/>
          <w:b/>
          <w:sz w:val="28"/>
          <w:lang w:val="kk-KZ"/>
        </w:rPr>
        <w:t xml:space="preserve"> сыныпта</w:t>
      </w:r>
      <w:r w:rsidR="00C00CC3" w:rsidRPr="00F72AE6">
        <w:rPr>
          <w:rFonts w:ascii="Times New Roman" w:hAnsi="Times New Roman" w:cs="Times New Roman"/>
          <w:b/>
          <w:sz w:val="28"/>
        </w:rPr>
        <w:t xml:space="preserve"> </w:t>
      </w:r>
      <w:r w:rsidR="00C00CC3" w:rsidRPr="00F72AE6">
        <w:rPr>
          <w:rFonts w:ascii="Times New Roman" w:hAnsi="Times New Roman" w:cs="Times New Roman"/>
          <w:b/>
          <w:sz w:val="28"/>
          <w:lang w:val="kk-KZ"/>
        </w:rPr>
        <w:t xml:space="preserve">музыка пәнінен </w:t>
      </w:r>
      <w:r w:rsidR="00C52284" w:rsidRPr="00F72AE6">
        <w:rPr>
          <w:rFonts w:ascii="Times New Roman" w:hAnsi="Times New Roman" w:cs="Times New Roman"/>
          <w:b/>
          <w:sz w:val="28"/>
          <w:lang w:val="kk-KZ"/>
        </w:rPr>
        <w:t xml:space="preserve">сабақ бойынша </w:t>
      </w:r>
      <w:r w:rsidR="00472C8F" w:rsidRPr="00F72AE6">
        <w:rPr>
          <w:rFonts w:ascii="Times New Roman" w:hAnsi="Times New Roman" w:cs="Times New Roman"/>
          <w:b/>
          <w:sz w:val="28"/>
          <w:lang w:val="kk-KZ"/>
        </w:rPr>
        <w:t>рефлек</w:t>
      </w:r>
      <w:r w:rsidR="00F72AE6">
        <w:rPr>
          <w:rFonts w:ascii="Times New Roman" w:hAnsi="Times New Roman" w:cs="Times New Roman"/>
          <w:b/>
          <w:sz w:val="28"/>
          <w:lang w:val="kk-KZ"/>
        </w:rPr>
        <w:t>с</w:t>
      </w:r>
      <w:r w:rsidR="00472C8F" w:rsidRPr="00F72AE6">
        <w:rPr>
          <w:rFonts w:ascii="Times New Roman" w:hAnsi="Times New Roman" w:cs="Times New Roman"/>
          <w:b/>
          <w:sz w:val="28"/>
          <w:lang w:val="kk-KZ"/>
        </w:rPr>
        <w:t>ивтік</w:t>
      </w:r>
      <w:r w:rsidR="00C52284" w:rsidRPr="00F72AE6">
        <w:rPr>
          <w:rFonts w:ascii="Times New Roman" w:hAnsi="Times New Roman" w:cs="Times New Roman"/>
          <w:b/>
          <w:sz w:val="28"/>
          <w:lang w:val="kk-KZ"/>
        </w:rPr>
        <w:t xml:space="preserve"> есеп.</w:t>
      </w:r>
    </w:p>
    <w:p w:rsidR="00C00CC3" w:rsidRPr="00F72AE6" w:rsidRDefault="00C00CC3" w:rsidP="00F72AE6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F72AE6">
        <w:rPr>
          <w:rFonts w:ascii="Times New Roman" w:hAnsi="Times New Roman" w:cs="Times New Roman"/>
          <w:b/>
          <w:sz w:val="28"/>
          <w:lang w:val="kk-KZ"/>
        </w:rPr>
        <w:t>Сабақтың тақырыбы</w:t>
      </w:r>
      <w:r w:rsidRPr="00F72AE6">
        <w:rPr>
          <w:rFonts w:ascii="Times New Roman" w:hAnsi="Times New Roman" w:cs="Times New Roman"/>
          <w:sz w:val="28"/>
          <w:lang w:val="kk-KZ"/>
        </w:rPr>
        <w:t xml:space="preserve"> «Туған жер».</w:t>
      </w:r>
    </w:p>
    <w:p w:rsidR="00C00CC3" w:rsidRPr="00F72AE6" w:rsidRDefault="00C00CC3" w:rsidP="00F72A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 w:rsidRPr="00F72AE6">
        <w:rPr>
          <w:rFonts w:ascii="Times New Roman" w:hAnsi="Times New Roman" w:cs="Times New Roman"/>
          <w:sz w:val="28"/>
          <w:lang w:val="kk-KZ"/>
        </w:rPr>
        <w:t xml:space="preserve"> </w:t>
      </w:r>
      <w:r w:rsidRPr="00F72AE6">
        <w:rPr>
          <w:rFonts w:ascii="Times New Roman" w:hAnsi="Times New Roman" w:cs="Times New Roman"/>
          <w:b/>
          <w:sz w:val="28"/>
          <w:lang w:val="kk-KZ"/>
        </w:rPr>
        <w:t>Мақсаты:</w:t>
      </w:r>
      <w:r w:rsidRPr="00F72AE6">
        <w:rPr>
          <w:rFonts w:ascii="Times New Roman" w:hAnsi="Times New Roman" w:cs="Times New Roman"/>
          <w:sz w:val="28"/>
          <w:lang w:val="kk-KZ"/>
        </w:rPr>
        <w:t xml:space="preserve"> «</w:t>
      </w:r>
      <w:r w:rsidRPr="00F72AE6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Туған жер туралы оқушыларға түсінік беріп, шығармашылық арқылы белсенділігін арттыру».</w:t>
      </w:r>
    </w:p>
    <w:p w:rsidR="001607E6" w:rsidRPr="00F72AE6" w:rsidRDefault="00C00CC3" w:rsidP="00F72A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 w:rsidRPr="00F72AE6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 </w:t>
      </w:r>
      <w:r w:rsidRPr="00F72AE6"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>Күтілетін нәтиже:</w:t>
      </w:r>
      <w:r w:rsidRPr="00F72AE6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 «</w:t>
      </w:r>
      <w:r w:rsidRPr="00F72AE6">
        <w:rPr>
          <w:rFonts w:ascii="Times New Roman" w:hAnsi="Times New Roman"/>
          <w:sz w:val="28"/>
          <w:szCs w:val="24"/>
          <w:lang w:val="kk-KZ"/>
        </w:rPr>
        <w:t>Оқушылар туған жер туралы түсінік қалыптасады, белсенділігі артады</w:t>
      </w:r>
      <w:r w:rsidRPr="00F72AE6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».</w:t>
      </w:r>
    </w:p>
    <w:p w:rsidR="003955B3" w:rsidRPr="00F72AE6" w:rsidRDefault="00472C8F" w:rsidP="00F72AE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F72AE6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Сабақтың барысында жеті модульден ішінен </w:t>
      </w:r>
      <w:r w:rsidR="00F72AE6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«</w:t>
      </w:r>
      <w:r w:rsidR="00F72AE6">
        <w:rPr>
          <w:rFonts w:ascii="Times New Roman" w:eastAsia="Calibri" w:hAnsi="Times New Roman" w:cs="Times New Roman"/>
          <w:sz w:val="28"/>
          <w:szCs w:val="24"/>
          <w:lang w:val="kk-KZ"/>
        </w:rPr>
        <w:t>АКТ», «Диалогтік оқыту », «</w:t>
      </w:r>
      <w:r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>Оқыту үш</w:t>
      </w:r>
      <w:r w:rsidR="00F72AE6">
        <w:rPr>
          <w:rFonts w:ascii="Times New Roman" w:eastAsia="Calibri" w:hAnsi="Times New Roman" w:cs="Times New Roman"/>
          <w:sz w:val="28"/>
          <w:szCs w:val="24"/>
          <w:lang w:val="kk-KZ"/>
        </w:rPr>
        <w:t>ін  бағалау және оқуды  бағалау»</w:t>
      </w:r>
      <w:r w:rsidR="00C52284"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модульдарды қолдандым. Сабақта </w:t>
      </w:r>
      <w:r w:rsidR="00C52284" w:rsidRPr="00F72AE6">
        <w:rPr>
          <w:rFonts w:ascii="Times New Roman" w:hAnsi="Times New Roman" w:cs="Times New Roman"/>
          <w:sz w:val="28"/>
          <w:szCs w:val="24"/>
          <w:lang w:val="kk-KZ"/>
        </w:rPr>
        <w:t xml:space="preserve">әңгіме-дебат,  миға шабуыл, жұппен жұмыс </w:t>
      </w:r>
      <w:r w:rsidR="00C52284"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әдіс тәсілдерді </w:t>
      </w:r>
      <w:r w:rsidR="00F72AE6">
        <w:rPr>
          <w:rFonts w:ascii="Times New Roman" w:eastAsia="Calibri" w:hAnsi="Times New Roman" w:cs="Times New Roman"/>
          <w:sz w:val="28"/>
          <w:szCs w:val="24"/>
          <w:lang w:val="kk-KZ"/>
        </w:rPr>
        <w:t>пайдаландым</w:t>
      </w:r>
      <w:r w:rsidR="00C52284"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. </w:t>
      </w:r>
    </w:p>
    <w:p w:rsidR="00472C8F" w:rsidRPr="00F72AE6" w:rsidRDefault="00C52284" w:rsidP="00F72AE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Ұйымдастыру кезеңде оқушыларды «Мозаика» арқылы жұптарға бөлдім. </w:t>
      </w:r>
      <w:r w:rsidR="003955B3"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Оқушыларды сабақ барысында тапсырмалар бойынша</w:t>
      </w:r>
      <w:r w:rsidR="00160E01"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бағалауды оқушыларға өздеріне ұсындым. Әр тапсырма сайын бір біріне бағдаршам түстеріне сәйкес дөңгелектерді берді. Жасыл-жақсы, сары-орташа, қызыл-жаман (жауап дұрыс емес болмаса).</w:t>
      </w:r>
    </w:p>
    <w:p w:rsidR="00F72AE6" w:rsidRDefault="00C52284" w:rsidP="00F72AE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>Бірінші кезеңде үй тапсырмасы карточкалар арқылы</w:t>
      </w:r>
      <w:r w:rsidR="00C56851"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жазбаша</w:t>
      </w:r>
      <w:r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тексерілді</w:t>
      </w:r>
      <w:r w:rsidR="00C56851"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. </w:t>
      </w:r>
    </w:p>
    <w:p w:rsidR="00F72AE6" w:rsidRDefault="00C56851" w:rsidP="00F72AE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>Сабақтың тақырыбын ашу үшін оқушыларға</w:t>
      </w:r>
      <w:r w:rsidR="003955B3"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бейнеролик көрсетілді. Сабақ</w:t>
      </w:r>
      <w:r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барысында</w:t>
      </w:r>
      <w:r w:rsidR="003955B3"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оқушыларға</w:t>
      </w:r>
      <w:r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түрлі тапсырмалар </w:t>
      </w:r>
      <w:r w:rsidR="00F72AE6">
        <w:rPr>
          <w:rFonts w:ascii="Times New Roman" w:eastAsia="Calibri" w:hAnsi="Times New Roman" w:cs="Times New Roman"/>
          <w:sz w:val="28"/>
          <w:szCs w:val="24"/>
          <w:lang w:val="kk-KZ"/>
        </w:rPr>
        <w:t>бердім</w:t>
      </w:r>
      <w:r w:rsidR="003955B3"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>. Берілген мәтінді оқып, жұптардың ішінде талқылады. Бір біріне оқығандарын ауызша түсіндірді. Оқушыларға берілген суреттердің ішіннен тақырыпқа байланысты суреттерді топтастыруға, және ауызша әңгіме «Туған жер» құрастыруды ұсындым</w:t>
      </w:r>
      <w:r w:rsidR="00037192"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. </w:t>
      </w:r>
    </w:p>
    <w:p w:rsidR="00F72AE6" w:rsidRDefault="00037192" w:rsidP="00F72AE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>Тақырыбына сәйкес «Мен қазақпын» сергі</w:t>
      </w:r>
      <w:r w:rsidR="00F206A1"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ту сәтін өткіздім. Оқушылардың сөздік қорларын дамыту, қызығушылығын арттыру үшін «Отан оттан да ыстық» мақалмен әңгіме дебат әдісін қолдандым. Жұптар «Иә» және «Жоқ» деген ойларын түсіндіріп, дәлелдеді. </w:t>
      </w:r>
    </w:p>
    <w:p w:rsidR="00F72AE6" w:rsidRDefault="00F206A1" w:rsidP="00F72AE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Музыка пәнінен сабақ болғанымен, «Туған жер» тақырыбына сәйкес әндерді топтастыру тапсырма болды, тапсырманың соңында  Нұрсұлтан Әбішұлы Назарбаевтың «Елім менің» әнін хормен айтты. </w:t>
      </w:r>
    </w:p>
    <w:p w:rsidR="00C52284" w:rsidRPr="00F72AE6" w:rsidRDefault="00764D4E" w:rsidP="00F72AE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>Сабақтың соңында оқушылардың көңіл күйлерін білу үшін смайликтер арқылы рефлексияны өткіздім.</w:t>
      </w:r>
    </w:p>
    <w:p w:rsidR="00F82074" w:rsidRPr="00F72AE6" w:rsidRDefault="00F82074" w:rsidP="00F72AE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>Осы сабақта өзім қойған мақсатыма жеттім деп ойлаймын. Тапсырмалар тақырыбына сәйкес және де қызықты болды деп есептеймін. Бірақ, 5а сынып оқушылары дәстүрлі емес сабақтарға үйренмегендіктен өздерінді ынғайсыз се</w:t>
      </w:r>
      <w:r w:rsidR="00F72AE6">
        <w:rPr>
          <w:rFonts w:ascii="Times New Roman" w:eastAsia="Calibri" w:hAnsi="Times New Roman" w:cs="Times New Roman"/>
          <w:sz w:val="28"/>
          <w:szCs w:val="24"/>
          <w:lang w:val="kk-KZ"/>
        </w:rPr>
        <w:t>з</w:t>
      </w:r>
      <w:r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>інді, жауаптарын қысқаша ғып берді. Және де рефлексияны смайликтер арқылы өткізгенде, бір оқушы, Омарбек Мақсат ойлап тұратын смайликті таңдады. Неліктен осындай смайлик таңдадың дегенде, постерді қорғағанда сөйлеу қиын болды деп</w:t>
      </w:r>
      <w:r w:rsidR="00592004"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>,</w:t>
      </w:r>
      <w:r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жауап берді. Яғни, оқушыларға әзірше</w:t>
      </w:r>
      <w:r w:rsidR="00592004"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>,</w:t>
      </w:r>
      <w:r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осындай сабақтарға қатысу қиынд</w:t>
      </w:r>
      <w:r w:rsidR="00F72AE6">
        <w:rPr>
          <w:rFonts w:ascii="Times New Roman" w:eastAsia="Calibri" w:hAnsi="Times New Roman" w:cs="Times New Roman"/>
          <w:sz w:val="28"/>
          <w:szCs w:val="24"/>
          <w:lang w:val="kk-KZ"/>
        </w:rPr>
        <w:t>ыққа түсіп жүр екенін көрдім</w:t>
      </w:r>
      <w:bookmarkStart w:id="0" w:name="_GoBack"/>
      <w:bookmarkEnd w:id="0"/>
      <w:r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>.</w:t>
      </w:r>
      <w:r w:rsidR="00592004"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Егер де, барлық мұғалімдер, өз сабақтарды жаңартылған бағдарлама бойынша өткізсе, оқушылардың қызығушылықтары арттады, өздеріңді еркін ұстайды, және де сөздік қорлары дамытады деп сенімдімін.</w:t>
      </w:r>
    </w:p>
    <w:p w:rsidR="00D31923" w:rsidRPr="00F72AE6" w:rsidRDefault="00D31923" w:rsidP="00F72AE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kk-KZ"/>
        </w:rPr>
      </w:pPr>
    </w:p>
    <w:p w:rsidR="00D31923" w:rsidRPr="00F72AE6" w:rsidRDefault="00D31923" w:rsidP="00F72AE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 w:rsidRPr="00F72AE6">
        <w:rPr>
          <w:rFonts w:ascii="Times New Roman" w:eastAsia="Calibri" w:hAnsi="Times New Roman" w:cs="Times New Roman"/>
          <w:sz w:val="28"/>
          <w:szCs w:val="24"/>
          <w:lang w:val="kk-KZ"/>
        </w:rPr>
        <w:t>Сатанова Диана Кенжебековна музыка пәнінің мұғалімі.</w:t>
      </w:r>
    </w:p>
    <w:p w:rsidR="00C00CC3" w:rsidRPr="00F72AE6" w:rsidRDefault="00C00CC3" w:rsidP="00F72A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</w:p>
    <w:p w:rsidR="00C00CC3" w:rsidRPr="00F72AE6" w:rsidRDefault="00C00CC3" w:rsidP="00F72AE6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sectPr w:rsidR="00C00CC3" w:rsidRPr="00F72AE6" w:rsidSect="00C00C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7B"/>
    <w:rsid w:val="00032D64"/>
    <w:rsid w:val="00037192"/>
    <w:rsid w:val="001607E6"/>
    <w:rsid w:val="00160E01"/>
    <w:rsid w:val="001A18D3"/>
    <w:rsid w:val="003955B3"/>
    <w:rsid w:val="00472C8F"/>
    <w:rsid w:val="00592004"/>
    <w:rsid w:val="006D057B"/>
    <w:rsid w:val="00764D4E"/>
    <w:rsid w:val="00A40B25"/>
    <w:rsid w:val="00C00CC3"/>
    <w:rsid w:val="00C31334"/>
    <w:rsid w:val="00C52284"/>
    <w:rsid w:val="00C56851"/>
    <w:rsid w:val="00D31923"/>
    <w:rsid w:val="00E964A2"/>
    <w:rsid w:val="00F206A1"/>
    <w:rsid w:val="00F72AE6"/>
    <w:rsid w:val="00F8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000C"/>
  <w15:chartTrackingRefBased/>
  <w15:docId w15:val="{2CED4D67-7AB8-41AE-953E-CC8BE5EC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2017-05-04T04:23:00Z</dcterms:created>
  <dcterms:modified xsi:type="dcterms:W3CDTF">2017-05-13T13:07:00Z</dcterms:modified>
</cp:coreProperties>
</file>