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AF" w:rsidRDefault="003D2BAF" w:rsidP="00797626">
      <w:pPr>
        <w:pStyle w:val="520"/>
        <w:keepNext/>
        <w:keepLines/>
        <w:shd w:val="clear" w:color="auto" w:fill="auto"/>
        <w:spacing w:after="0" w:line="240" w:lineRule="exact"/>
        <w:rPr>
          <w:b/>
        </w:rPr>
      </w:pPr>
    </w:p>
    <w:p w:rsidR="00797626" w:rsidRPr="00491676" w:rsidRDefault="00797626" w:rsidP="00797626">
      <w:pPr>
        <w:pStyle w:val="520"/>
        <w:keepNext/>
        <w:keepLines/>
        <w:shd w:val="clear" w:color="auto" w:fill="auto"/>
        <w:spacing w:after="0" w:line="240" w:lineRule="exact"/>
        <w:rPr>
          <w:b/>
        </w:rPr>
      </w:pPr>
      <w:r w:rsidRPr="00491676">
        <w:rPr>
          <w:b/>
        </w:rPr>
        <w:t>Краткосрочный план</w:t>
      </w:r>
    </w:p>
    <w:p w:rsidR="00797626" w:rsidRPr="00491676" w:rsidRDefault="00797626" w:rsidP="00797626">
      <w:pPr>
        <w:pStyle w:val="40"/>
        <w:keepNext/>
        <w:keepLines/>
        <w:shd w:val="clear" w:color="auto" w:fill="auto"/>
        <w:spacing w:before="0" w:after="0" w:line="240" w:lineRule="exact"/>
        <w:jc w:val="center"/>
        <w:rPr>
          <w:b/>
        </w:rPr>
      </w:pPr>
    </w:p>
    <w:p w:rsidR="00797626" w:rsidRPr="00491676" w:rsidRDefault="00797626" w:rsidP="00797626">
      <w:pPr>
        <w:pStyle w:val="40"/>
        <w:keepNext/>
        <w:keepLines/>
        <w:shd w:val="clear" w:color="auto" w:fill="auto"/>
        <w:spacing w:before="0" w:after="0" w:line="240" w:lineRule="exact"/>
        <w:jc w:val="center"/>
        <w:rPr>
          <w:b/>
        </w:rPr>
      </w:pPr>
    </w:p>
    <w:tbl>
      <w:tblPr>
        <w:tblW w:w="10803" w:type="dxa"/>
        <w:tblInd w:w="-15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2263"/>
        <w:gridCol w:w="1020"/>
        <w:gridCol w:w="38"/>
        <w:gridCol w:w="1656"/>
        <w:gridCol w:w="1354"/>
        <w:gridCol w:w="843"/>
        <w:gridCol w:w="237"/>
        <w:gridCol w:w="3377"/>
      </w:tblGrid>
      <w:tr w:rsidR="00797626" w:rsidRPr="00491676" w:rsidTr="00093B66">
        <w:trPr>
          <w:gridBefore w:val="1"/>
          <w:wBefore w:w="15" w:type="dxa"/>
          <w:trHeight w:val="653"/>
        </w:trPr>
        <w:tc>
          <w:tcPr>
            <w:tcW w:w="4977" w:type="dxa"/>
            <w:gridSpan w:val="4"/>
            <w:shd w:val="clear" w:color="auto" w:fill="FFFFFF"/>
          </w:tcPr>
          <w:p w:rsidR="00797626" w:rsidRPr="00BF46BE" w:rsidRDefault="00E15692" w:rsidP="00E15692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46BE">
              <w:rPr>
                <w:b/>
                <w:sz w:val="24"/>
                <w:szCs w:val="24"/>
              </w:rPr>
              <w:t>Тема</w:t>
            </w:r>
            <w:r w:rsidRPr="004103DB">
              <w:rPr>
                <w:sz w:val="24"/>
                <w:szCs w:val="24"/>
              </w:rPr>
              <w:t>:</w:t>
            </w:r>
            <w:r w:rsidR="00BF46BE" w:rsidRPr="004103DB">
              <w:rPr>
                <w:sz w:val="24"/>
                <w:szCs w:val="24"/>
              </w:rPr>
              <w:t xml:space="preserve"> Изучение технических приемов в играх.</w:t>
            </w:r>
          </w:p>
        </w:tc>
        <w:tc>
          <w:tcPr>
            <w:tcW w:w="5811" w:type="dxa"/>
            <w:gridSpan w:val="4"/>
            <w:shd w:val="clear" w:color="auto" w:fill="FFFFFF"/>
          </w:tcPr>
          <w:p w:rsidR="00797626" w:rsidRPr="00491676" w:rsidRDefault="00797626" w:rsidP="00752D33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Школа:</w:t>
            </w:r>
            <w:r w:rsidR="00BF46BE">
              <w:rPr>
                <w:b/>
                <w:sz w:val="24"/>
                <w:szCs w:val="24"/>
              </w:rPr>
              <w:t xml:space="preserve"> </w:t>
            </w:r>
            <w:r w:rsidR="00BF46BE" w:rsidRPr="004103DB">
              <w:rPr>
                <w:sz w:val="24"/>
                <w:szCs w:val="24"/>
              </w:rPr>
              <w:t>КГУ «Пухальская ОШ»</w:t>
            </w:r>
          </w:p>
        </w:tc>
      </w:tr>
      <w:tr w:rsidR="00797626" w:rsidRPr="00491676" w:rsidTr="00093B66">
        <w:trPr>
          <w:gridBefore w:val="1"/>
          <w:wBefore w:w="15" w:type="dxa"/>
          <w:trHeight w:val="374"/>
        </w:trPr>
        <w:tc>
          <w:tcPr>
            <w:tcW w:w="4977" w:type="dxa"/>
            <w:gridSpan w:val="4"/>
            <w:shd w:val="clear" w:color="auto" w:fill="FFFFFF"/>
          </w:tcPr>
          <w:p w:rsidR="00797626" w:rsidRPr="00491676" w:rsidRDefault="00797626" w:rsidP="00752D33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Дата:</w:t>
            </w:r>
            <w:r w:rsidR="004103DB" w:rsidRPr="004103DB">
              <w:rPr>
                <w:sz w:val="24"/>
                <w:szCs w:val="24"/>
              </w:rPr>
              <w:t>6</w:t>
            </w:r>
            <w:r w:rsidR="00DB1994" w:rsidRPr="004103DB">
              <w:rPr>
                <w:sz w:val="24"/>
                <w:szCs w:val="24"/>
              </w:rPr>
              <w:t>.05.2017 г.</w:t>
            </w:r>
          </w:p>
        </w:tc>
        <w:tc>
          <w:tcPr>
            <w:tcW w:w="5811" w:type="dxa"/>
            <w:gridSpan w:val="4"/>
            <w:shd w:val="clear" w:color="auto" w:fill="FFFFFF"/>
          </w:tcPr>
          <w:p w:rsidR="00797626" w:rsidRPr="00491676" w:rsidRDefault="00797626" w:rsidP="00752D33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Ф.И.О. педагога</w:t>
            </w:r>
            <w:r w:rsidRPr="004103DB">
              <w:rPr>
                <w:sz w:val="24"/>
                <w:szCs w:val="24"/>
              </w:rPr>
              <w:t>:</w:t>
            </w:r>
            <w:r w:rsidR="00C33DE0" w:rsidRPr="004103DB">
              <w:rPr>
                <w:sz w:val="24"/>
                <w:szCs w:val="24"/>
              </w:rPr>
              <w:t xml:space="preserve"> </w:t>
            </w:r>
            <w:r w:rsidR="00BF46BE" w:rsidRPr="004103DB">
              <w:rPr>
                <w:sz w:val="24"/>
                <w:szCs w:val="24"/>
              </w:rPr>
              <w:t xml:space="preserve"> Жилкайдаров А.К.</w:t>
            </w:r>
          </w:p>
        </w:tc>
      </w:tr>
      <w:tr w:rsidR="00797626" w:rsidRPr="00491676" w:rsidTr="00093B66">
        <w:trPr>
          <w:gridBefore w:val="1"/>
          <w:wBefore w:w="15" w:type="dxa"/>
          <w:trHeight w:val="638"/>
        </w:trPr>
        <w:tc>
          <w:tcPr>
            <w:tcW w:w="4977" w:type="dxa"/>
            <w:gridSpan w:val="4"/>
            <w:shd w:val="clear" w:color="auto" w:fill="FFFFFF"/>
          </w:tcPr>
          <w:p w:rsidR="00797626" w:rsidRPr="00491676" w:rsidRDefault="004B56EE" w:rsidP="00E710EE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Класс: </w:t>
            </w:r>
            <w:r w:rsidRPr="004B56EE">
              <w:rPr>
                <w:sz w:val="24"/>
                <w:szCs w:val="24"/>
              </w:rPr>
              <w:t>5</w:t>
            </w:r>
          </w:p>
        </w:tc>
        <w:tc>
          <w:tcPr>
            <w:tcW w:w="2197" w:type="dxa"/>
            <w:gridSpan w:val="2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Количество присутствующих:</w:t>
            </w:r>
            <w:r w:rsidR="00A40DB9" w:rsidRPr="004103DB">
              <w:rPr>
                <w:sz w:val="24"/>
                <w:szCs w:val="24"/>
              </w:rPr>
              <w:t>12</w:t>
            </w:r>
            <w:r w:rsidRPr="004916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  <w:gridSpan w:val="2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Количество отсутствующих:</w:t>
            </w:r>
            <w:r w:rsidR="00A40DB9" w:rsidRPr="004103DB">
              <w:rPr>
                <w:sz w:val="24"/>
                <w:szCs w:val="24"/>
              </w:rPr>
              <w:t>1</w:t>
            </w:r>
          </w:p>
        </w:tc>
      </w:tr>
      <w:tr w:rsidR="00797626" w:rsidRPr="00491676" w:rsidTr="00093B66">
        <w:trPr>
          <w:gridBefore w:val="1"/>
          <w:wBefore w:w="15" w:type="dxa"/>
          <w:trHeight w:val="1166"/>
        </w:trPr>
        <w:tc>
          <w:tcPr>
            <w:tcW w:w="2263" w:type="dxa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525" w:type="dxa"/>
            <w:gridSpan w:val="7"/>
            <w:shd w:val="clear" w:color="auto" w:fill="FFFFFF"/>
          </w:tcPr>
          <w:p w:rsidR="00797626" w:rsidRDefault="00797626" w:rsidP="00C33DE0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</w:p>
          <w:p w:rsidR="00DB1994" w:rsidRPr="00491676" w:rsidRDefault="00BF46BE" w:rsidP="00093B66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BF46BE">
              <w:rPr>
                <w:sz w:val="24"/>
                <w:szCs w:val="24"/>
              </w:rPr>
              <w:t>5.1.3.3.Знать и о</w:t>
            </w:r>
            <w:r>
              <w:rPr>
                <w:sz w:val="24"/>
                <w:szCs w:val="24"/>
              </w:rPr>
              <w:t>пределять навыки и последовател</w:t>
            </w:r>
            <w:r w:rsidRPr="00BF46BE">
              <w:rPr>
                <w:sz w:val="24"/>
                <w:szCs w:val="24"/>
              </w:rPr>
              <w:t xml:space="preserve">ьность движений при выполнении </w:t>
            </w:r>
            <w:r>
              <w:rPr>
                <w:sz w:val="24"/>
                <w:szCs w:val="24"/>
              </w:rPr>
              <w:t>прос</w:t>
            </w:r>
            <w:bookmarkStart w:id="0" w:name="_GoBack"/>
            <w:bookmarkEnd w:id="0"/>
            <w:r>
              <w:rPr>
                <w:sz w:val="24"/>
                <w:szCs w:val="24"/>
              </w:rPr>
              <w:t>тых спортивно - специфическ</w:t>
            </w:r>
            <w:r w:rsidRPr="00BF46BE">
              <w:rPr>
                <w:sz w:val="24"/>
                <w:szCs w:val="24"/>
              </w:rPr>
              <w:t>их техник.</w:t>
            </w:r>
          </w:p>
        </w:tc>
      </w:tr>
      <w:tr w:rsidR="00797626" w:rsidRPr="00491676" w:rsidTr="00093B66">
        <w:trPr>
          <w:gridBefore w:val="1"/>
          <w:wBefore w:w="15" w:type="dxa"/>
          <w:trHeight w:val="379"/>
        </w:trPr>
        <w:tc>
          <w:tcPr>
            <w:tcW w:w="2263" w:type="dxa"/>
            <w:vMerge w:val="restart"/>
            <w:shd w:val="clear" w:color="auto" w:fill="FFFFFF"/>
          </w:tcPr>
          <w:p w:rsidR="008216A5" w:rsidRPr="00491676" w:rsidRDefault="00797626" w:rsidP="008216A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Цели урока</w:t>
            </w:r>
            <w:r w:rsidR="00C33DE0" w:rsidRPr="0049167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Все учащиеся будут уметь:</w:t>
            </w:r>
          </w:p>
        </w:tc>
      </w:tr>
      <w:tr w:rsidR="00797626" w:rsidRPr="00491676" w:rsidTr="00093B66">
        <w:trPr>
          <w:gridBefore w:val="1"/>
          <w:wBefore w:w="15" w:type="dxa"/>
          <w:trHeight w:val="643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4F3E75" w:rsidRDefault="00E710EE" w:rsidP="00BF46BE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технику безопасности при игре</w:t>
            </w:r>
            <w:r w:rsidR="004F3E75">
              <w:rPr>
                <w:sz w:val="24"/>
                <w:szCs w:val="24"/>
              </w:rPr>
              <w:t>.</w:t>
            </w:r>
          </w:p>
          <w:p w:rsidR="00C3691A" w:rsidRPr="00491676" w:rsidRDefault="00E710EE" w:rsidP="00E710EE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  <w:r w:rsidR="004F3E75">
              <w:rPr>
                <w:sz w:val="24"/>
                <w:szCs w:val="24"/>
              </w:rPr>
              <w:t xml:space="preserve"> правила игры в футбол. </w:t>
            </w:r>
          </w:p>
        </w:tc>
      </w:tr>
      <w:tr w:rsidR="00797626" w:rsidRPr="00491676" w:rsidTr="00093B66">
        <w:trPr>
          <w:gridBefore w:val="1"/>
          <w:wBefore w:w="15" w:type="dxa"/>
          <w:trHeight w:val="379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797626" w:rsidRPr="00491676" w:rsidTr="00093B66">
        <w:trPr>
          <w:gridBefore w:val="1"/>
          <w:wBefore w:w="15" w:type="dxa"/>
          <w:trHeight w:val="851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596143" w:rsidRDefault="004F3E7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прием и передачу мяча в движении.</w:t>
            </w:r>
          </w:p>
          <w:p w:rsidR="004F3E75" w:rsidRDefault="004F3E7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передачи мяча на месте.</w:t>
            </w:r>
          </w:p>
          <w:p w:rsidR="004F3E75" w:rsidRPr="00491676" w:rsidRDefault="00686A91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</w:t>
            </w:r>
            <w:r w:rsidR="000650BD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</w:t>
            </w:r>
            <w:r w:rsidR="004F3E75">
              <w:rPr>
                <w:sz w:val="24"/>
                <w:szCs w:val="24"/>
              </w:rPr>
              <w:t xml:space="preserve"> в игровой ситуации. </w:t>
            </w:r>
          </w:p>
        </w:tc>
      </w:tr>
      <w:tr w:rsidR="00797626" w:rsidRPr="00491676" w:rsidTr="00093B66">
        <w:trPr>
          <w:gridBefore w:val="1"/>
          <w:wBefore w:w="15" w:type="dxa"/>
          <w:trHeight w:val="267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Некоторые учащиеся будут уметь:</w:t>
            </w:r>
          </w:p>
        </w:tc>
      </w:tr>
      <w:tr w:rsidR="00797626" w:rsidRPr="00491676" w:rsidTr="00093B66">
        <w:trPr>
          <w:gridBefore w:val="1"/>
          <w:wBefore w:w="15" w:type="dxa"/>
          <w:trHeight w:val="902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487625" w:rsidRDefault="004F3E75" w:rsidP="0048762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ведения мяча змейкой.</w:t>
            </w:r>
          </w:p>
          <w:p w:rsidR="004F3E75" w:rsidRPr="00491676" w:rsidRDefault="00686A91" w:rsidP="0048762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</w:t>
            </w:r>
            <w:r w:rsidR="004F3E75">
              <w:rPr>
                <w:sz w:val="24"/>
                <w:szCs w:val="24"/>
              </w:rPr>
              <w:t xml:space="preserve">вать мяч партнеру в движении. </w:t>
            </w:r>
          </w:p>
        </w:tc>
      </w:tr>
      <w:tr w:rsidR="00797626" w:rsidRPr="00491676" w:rsidTr="00093B66">
        <w:trPr>
          <w:gridBefore w:val="1"/>
          <w:wBefore w:w="15" w:type="dxa"/>
          <w:trHeight w:val="780"/>
        </w:trPr>
        <w:tc>
          <w:tcPr>
            <w:tcW w:w="2263" w:type="dxa"/>
            <w:vMerge w:val="restart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525" w:type="dxa"/>
            <w:gridSpan w:val="7"/>
            <w:shd w:val="clear" w:color="auto" w:fill="FFFFFF"/>
          </w:tcPr>
          <w:p w:rsidR="004F3E75" w:rsidRPr="004F3E75" w:rsidRDefault="004F3E75" w:rsidP="004F3E7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4F3E75">
              <w:rPr>
                <w:sz w:val="24"/>
                <w:szCs w:val="24"/>
              </w:rPr>
              <w:t>Учащиеся могут понимать свою роль на площадке во время игры.</w:t>
            </w:r>
          </w:p>
          <w:p w:rsidR="00CA64D2" w:rsidRPr="00093B66" w:rsidRDefault="004F3E75" w:rsidP="0009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7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игровую ситуацию в различных игровых ситуациях.</w:t>
            </w:r>
          </w:p>
        </w:tc>
      </w:tr>
      <w:tr w:rsidR="00797626" w:rsidRPr="00491676" w:rsidTr="00093B66">
        <w:trPr>
          <w:gridBefore w:val="1"/>
          <w:wBefore w:w="15" w:type="dxa"/>
          <w:trHeight w:val="374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Предметная лексика и терминология:</w:t>
            </w:r>
          </w:p>
        </w:tc>
      </w:tr>
      <w:tr w:rsidR="00797626" w:rsidRPr="00491676" w:rsidTr="00093B66">
        <w:trPr>
          <w:gridBefore w:val="1"/>
          <w:wBefore w:w="15" w:type="dxa"/>
          <w:trHeight w:val="643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3C25F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Аут, штанга, штрафной, площадка, передача, расстановка, вратарская, гол, свободный удар.  </w:t>
            </w:r>
          </w:p>
        </w:tc>
      </w:tr>
      <w:tr w:rsidR="00797626" w:rsidRPr="00491676" w:rsidTr="00093B66">
        <w:trPr>
          <w:gridBefore w:val="1"/>
          <w:wBefore w:w="15" w:type="dxa"/>
          <w:trHeight w:val="379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797626" w:rsidP="00752D33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Полезные фразы для диалога/письма:</w:t>
            </w:r>
            <w:r w:rsidR="003C25F6">
              <w:rPr>
                <w:b/>
                <w:sz w:val="24"/>
                <w:szCs w:val="24"/>
              </w:rPr>
              <w:t xml:space="preserve"> </w:t>
            </w:r>
            <w:r w:rsidR="000650BD">
              <w:rPr>
                <w:sz w:val="24"/>
                <w:szCs w:val="24"/>
              </w:rPr>
              <w:t>Контроль, прием, правила</w:t>
            </w:r>
            <w:r w:rsidR="003C25F6" w:rsidRPr="004103DB">
              <w:rPr>
                <w:sz w:val="24"/>
                <w:szCs w:val="24"/>
              </w:rPr>
              <w:t xml:space="preserve"> игры, дисциплина, передачи, мяч.</w:t>
            </w:r>
            <w:r w:rsidR="003C25F6">
              <w:rPr>
                <w:b/>
                <w:sz w:val="24"/>
                <w:szCs w:val="24"/>
              </w:rPr>
              <w:t xml:space="preserve"> </w:t>
            </w:r>
            <w:r w:rsidR="00E0040B" w:rsidRPr="0049167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7626" w:rsidRPr="00491676" w:rsidTr="00093B66">
        <w:trPr>
          <w:gridBefore w:val="1"/>
          <w:wBefore w:w="15" w:type="dxa"/>
          <w:trHeight w:val="374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797626" w:rsidP="00D30E4A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491676">
              <w:rPr>
                <w:b/>
                <w:i/>
                <w:sz w:val="24"/>
                <w:szCs w:val="24"/>
              </w:rPr>
              <w:t>Вопросы для обсуждения:</w:t>
            </w:r>
          </w:p>
        </w:tc>
      </w:tr>
      <w:tr w:rsidR="00797626" w:rsidRPr="00491676" w:rsidTr="00093B66">
        <w:trPr>
          <w:gridBefore w:val="1"/>
          <w:wBefore w:w="15" w:type="dxa"/>
          <w:trHeight w:val="1176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752360" w:rsidRDefault="00752360" w:rsidP="00BF46BE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25F6">
              <w:rPr>
                <w:sz w:val="24"/>
                <w:szCs w:val="24"/>
              </w:rPr>
              <w:t>Что такое пенальти?</w:t>
            </w:r>
          </w:p>
          <w:p w:rsidR="003C25F6" w:rsidRDefault="003C25F6" w:rsidP="00BF46BE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случае назначается угловой удар?</w:t>
            </w:r>
          </w:p>
          <w:p w:rsidR="003C25F6" w:rsidRDefault="003C25F6" w:rsidP="00BF46BE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случае назначается штрафной удар?</w:t>
            </w:r>
          </w:p>
          <w:p w:rsidR="00752360" w:rsidRPr="00491676" w:rsidRDefault="003C25F6" w:rsidP="00390828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трудности возникли при ведении футбольного мяча?</w:t>
            </w:r>
          </w:p>
        </w:tc>
      </w:tr>
      <w:tr w:rsidR="00797626" w:rsidRPr="00491676" w:rsidTr="00093B66">
        <w:trPr>
          <w:gridBefore w:val="1"/>
          <w:wBefore w:w="15" w:type="dxa"/>
          <w:trHeight w:val="374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797626" w:rsidP="00D30E4A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491676">
              <w:rPr>
                <w:b/>
                <w:i/>
                <w:sz w:val="24"/>
                <w:szCs w:val="24"/>
              </w:rPr>
              <w:t>Можете ли вы сказать, почему...?</w:t>
            </w:r>
          </w:p>
        </w:tc>
      </w:tr>
      <w:tr w:rsidR="00797626" w:rsidRPr="00491676" w:rsidTr="00093B66">
        <w:trPr>
          <w:gridBefore w:val="1"/>
          <w:wBefore w:w="15" w:type="dxa"/>
          <w:trHeight w:val="984"/>
        </w:trPr>
        <w:tc>
          <w:tcPr>
            <w:tcW w:w="2263" w:type="dxa"/>
            <w:vMerge/>
            <w:shd w:val="clear" w:color="auto" w:fill="FFFFFF"/>
          </w:tcPr>
          <w:p w:rsidR="00797626" w:rsidRPr="00491676" w:rsidRDefault="00797626" w:rsidP="00D30E4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5" w:type="dxa"/>
            <w:gridSpan w:val="7"/>
            <w:shd w:val="clear" w:color="auto" w:fill="FFFFFF"/>
          </w:tcPr>
          <w:p w:rsidR="00BF46BE" w:rsidRPr="00491676" w:rsidRDefault="00BF46BE" w:rsidP="00BF46BE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752360" w:rsidRDefault="003C25F6" w:rsidP="00752D33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Футболисты много внимания уделяют ведению мяча? </w:t>
            </w:r>
          </w:p>
          <w:p w:rsidR="003C25F6" w:rsidRDefault="00686A91" w:rsidP="00752D33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используются удары головой</w:t>
            </w:r>
            <w:r w:rsidR="003C25F6">
              <w:rPr>
                <w:sz w:val="24"/>
                <w:szCs w:val="24"/>
              </w:rPr>
              <w:t>?</w:t>
            </w:r>
          </w:p>
          <w:p w:rsidR="003C25F6" w:rsidRPr="00491676" w:rsidRDefault="000650BD" w:rsidP="00752D33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</w:t>
            </w:r>
            <w:r w:rsidR="003C25F6">
              <w:rPr>
                <w:sz w:val="24"/>
                <w:szCs w:val="24"/>
              </w:rPr>
              <w:t xml:space="preserve"> заниматься спортом с детства?</w:t>
            </w:r>
          </w:p>
        </w:tc>
      </w:tr>
      <w:tr w:rsidR="00797626" w:rsidRPr="00491676" w:rsidTr="00093B66">
        <w:trPr>
          <w:gridBefore w:val="1"/>
          <w:wBefore w:w="15" w:type="dxa"/>
          <w:trHeight w:val="515"/>
        </w:trPr>
        <w:tc>
          <w:tcPr>
            <w:tcW w:w="2263" w:type="dxa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525" w:type="dxa"/>
            <w:gridSpan w:val="7"/>
            <w:shd w:val="clear" w:color="auto" w:fill="FFFFFF"/>
          </w:tcPr>
          <w:p w:rsidR="00797626" w:rsidRPr="00491676" w:rsidRDefault="0079762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3C25F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Ведения мяча.</w:t>
            </w:r>
          </w:p>
        </w:tc>
      </w:tr>
      <w:tr w:rsidR="00797626" w:rsidRPr="00491676" w:rsidTr="00093B66">
        <w:trPr>
          <w:gridBefore w:val="1"/>
          <w:wBefore w:w="15" w:type="dxa"/>
          <w:trHeight w:val="293"/>
        </w:trPr>
        <w:tc>
          <w:tcPr>
            <w:tcW w:w="10788" w:type="dxa"/>
            <w:gridSpan w:val="8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План</w:t>
            </w:r>
          </w:p>
        </w:tc>
      </w:tr>
      <w:tr w:rsidR="00797626" w:rsidRPr="00491676" w:rsidTr="00093B66">
        <w:trPr>
          <w:gridBefore w:val="1"/>
          <w:wBefore w:w="15" w:type="dxa"/>
          <w:trHeight w:val="288"/>
        </w:trPr>
        <w:tc>
          <w:tcPr>
            <w:tcW w:w="2263" w:type="dxa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5148" w:type="dxa"/>
            <w:gridSpan w:val="6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3377" w:type="dxa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Ресурсы</w:t>
            </w:r>
          </w:p>
        </w:tc>
      </w:tr>
      <w:tr w:rsidR="00797626" w:rsidRPr="00491676" w:rsidTr="00093B66">
        <w:trPr>
          <w:gridBefore w:val="1"/>
          <w:wBefore w:w="15" w:type="dxa"/>
          <w:trHeight w:val="3951"/>
        </w:trPr>
        <w:tc>
          <w:tcPr>
            <w:tcW w:w="2263" w:type="dxa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lastRenderedPageBreak/>
              <w:t>0-3 минуты</w:t>
            </w: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F173EC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4</w:t>
            </w:r>
            <w:r w:rsidR="00BE1375" w:rsidRPr="00491676">
              <w:rPr>
                <w:b/>
                <w:sz w:val="24"/>
                <w:szCs w:val="24"/>
              </w:rPr>
              <w:t>-8</w:t>
            </w: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F173EC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9</w:t>
            </w:r>
            <w:r w:rsidR="00797626" w:rsidRPr="00491676">
              <w:rPr>
                <w:b/>
                <w:sz w:val="24"/>
                <w:szCs w:val="24"/>
              </w:rPr>
              <w:t>-15</w:t>
            </w: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270A47" w:rsidP="00270A47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 xml:space="preserve">                </w:t>
            </w:r>
            <w:r w:rsidR="00F173EC" w:rsidRPr="00491676">
              <w:rPr>
                <w:b/>
                <w:sz w:val="24"/>
                <w:szCs w:val="24"/>
              </w:rPr>
              <w:t>16</w:t>
            </w:r>
            <w:r w:rsidR="00BE1375" w:rsidRPr="00491676">
              <w:rPr>
                <w:b/>
                <w:sz w:val="24"/>
                <w:szCs w:val="24"/>
              </w:rPr>
              <w:t>-26</w:t>
            </w: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BE137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AE63A5" w:rsidRPr="00491676" w:rsidRDefault="00AE63A5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AE63A5" w:rsidRPr="00491676" w:rsidRDefault="00AE63A5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AE63A5" w:rsidRPr="00491676" w:rsidRDefault="00AE63A5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AE63A5" w:rsidRPr="00491676" w:rsidRDefault="00AE63A5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835AF" w:rsidRPr="00491676" w:rsidRDefault="007835AF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835AF" w:rsidRPr="00491676" w:rsidRDefault="007835AF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835AF" w:rsidRPr="00491676" w:rsidRDefault="007835AF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835AF" w:rsidRPr="00491676" w:rsidRDefault="007835AF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835AF" w:rsidRPr="00491676" w:rsidRDefault="007835AF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835AF" w:rsidRPr="00491676" w:rsidRDefault="007835AF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835AF" w:rsidRPr="00491676" w:rsidRDefault="007835AF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797626" w:rsidRPr="00491676" w:rsidRDefault="00F173EC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27-39</w:t>
            </w:r>
          </w:p>
          <w:p w:rsidR="00F173EC" w:rsidRPr="00491676" w:rsidRDefault="00F173EC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F173EC" w:rsidRPr="00491676" w:rsidRDefault="00F173EC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F173EC" w:rsidRPr="00491676" w:rsidRDefault="00F173EC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br/>
            </w:r>
          </w:p>
          <w:p w:rsidR="00D551D3" w:rsidRPr="00491676" w:rsidRDefault="00D551D3" w:rsidP="00D30E4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gridSpan w:val="6"/>
            <w:shd w:val="clear" w:color="auto" w:fill="FFFFFF"/>
          </w:tcPr>
          <w:p w:rsidR="002D3CD2" w:rsidRDefault="0074593B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4103DB">
              <w:rPr>
                <w:b/>
                <w:sz w:val="24"/>
                <w:szCs w:val="24"/>
              </w:rPr>
              <w:t>(К)</w:t>
            </w:r>
            <w:r>
              <w:rPr>
                <w:sz w:val="24"/>
                <w:szCs w:val="24"/>
              </w:rPr>
              <w:t xml:space="preserve"> Построение, прием рапорта, сообщении задачи урока.</w:t>
            </w:r>
          </w:p>
          <w:p w:rsidR="0074593B" w:rsidRDefault="0074593B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</w:p>
          <w:p w:rsidR="0074593B" w:rsidRDefault="0074593B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4103DB">
              <w:rPr>
                <w:b/>
                <w:sz w:val="24"/>
                <w:szCs w:val="24"/>
              </w:rPr>
              <w:t>(К)</w:t>
            </w:r>
            <w:r w:rsidR="00686A91">
              <w:rPr>
                <w:sz w:val="24"/>
                <w:szCs w:val="24"/>
              </w:rPr>
              <w:t xml:space="preserve"> По команде учителя повороты на месте</w:t>
            </w:r>
            <w:r>
              <w:rPr>
                <w:sz w:val="24"/>
                <w:szCs w:val="24"/>
              </w:rPr>
              <w:t>: налево, направо, кругом.</w:t>
            </w:r>
            <w:r w:rsidR="00243EA4">
              <w:rPr>
                <w:sz w:val="24"/>
                <w:szCs w:val="24"/>
              </w:rPr>
              <w:t xml:space="preserve"> Перестроение из шеренги по одному в шеренгу по два. Перестроение из колонны по одному в колону по два.</w:t>
            </w:r>
          </w:p>
          <w:p w:rsidR="0074593B" w:rsidRDefault="0074593B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</w:p>
          <w:p w:rsidR="00A40DB9" w:rsidRDefault="0074593B" w:rsidP="0074593B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4103DB">
              <w:rPr>
                <w:b/>
                <w:sz w:val="24"/>
                <w:szCs w:val="24"/>
              </w:rPr>
              <w:t>(К)</w:t>
            </w:r>
            <w:r>
              <w:rPr>
                <w:sz w:val="24"/>
                <w:szCs w:val="24"/>
              </w:rPr>
              <w:t xml:space="preserve"> Ходьба и ее разновидности: на носках, пятках, с</w:t>
            </w:r>
            <w:r w:rsidR="00243EA4">
              <w:rPr>
                <w:sz w:val="24"/>
                <w:szCs w:val="24"/>
              </w:rPr>
              <w:t xml:space="preserve"> крестный шаг, в полуприсяде</w:t>
            </w:r>
            <w:r>
              <w:rPr>
                <w:sz w:val="24"/>
                <w:szCs w:val="24"/>
              </w:rPr>
              <w:t xml:space="preserve">, в полном присеве, </w:t>
            </w:r>
            <w:r w:rsidR="00A40DB9">
              <w:rPr>
                <w:sz w:val="24"/>
                <w:szCs w:val="24"/>
              </w:rPr>
              <w:t>перекат с пятки на носках.</w:t>
            </w:r>
          </w:p>
          <w:p w:rsidR="0074593B" w:rsidRDefault="00A40DB9" w:rsidP="0074593B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103DB">
              <w:rPr>
                <w:b/>
                <w:sz w:val="24"/>
                <w:szCs w:val="24"/>
              </w:rPr>
              <w:t>(К)</w:t>
            </w:r>
            <w:r>
              <w:rPr>
                <w:sz w:val="24"/>
                <w:szCs w:val="24"/>
              </w:rPr>
              <w:t xml:space="preserve"> Прыжки: на двух, правой, левой, с ноги на ногу, с вращением рук вперед и назад.</w:t>
            </w:r>
            <w:r w:rsidR="0074593B">
              <w:rPr>
                <w:sz w:val="24"/>
                <w:szCs w:val="24"/>
              </w:rPr>
              <w:t xml:space="preserve">  </w:t>
            </w:r>
          </w:p>
          <w:p w:rsidR="002D3CD2" w:rsidRDefault="00A40DB9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40DB9" w:rsidRDefault="00A40DB9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4103DB">
              <w:rPr>
                <w:b/>
                <w:sz w:val="24"/>
                <w:szCs w:val="24"/>
              </w:rPr>
              <w:t>(К)</w:t>
            </w:r>
            <w:r>
              <w:rPr>
                <w:sz w:val="24"/>
                <w:szCs w:val="24"/>
              </w:rPr>
              <w:t xml:space="preserve"> Бег: обычный, толчком одной, прыжок в верх – потянутся рукой вверх.</w:t>
            </w:r>
          </w:p>
          <w:p w:rsidR="00A40DB9" w:rsidRDefault="00A40DB9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4103DB">
              <w:rPr>
                <w:b/>
                <w:sz w:val="24"/>
                <w:szCs w:val="24"/>
              </w:rPr>
              <w:t>(К)</w:t>
            </w:r>
            <w:r>
              <w:rPr>
                <w:sz w:val="24"/>
                <w:szCs w:val="24"/>
              </w:rPr>
              <w:t xml:space="preserve"> Перемещения: правое, левое плечо вперед приставными шагами.</w:t>
            </w:r>
          </w:p>
          <w:p w:rsidR="00A40DB9" w:rsidRDefault="00A40DB9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</w:p>
          <w:p w:rsidR="00A40DB9" w:rsidRDefault="00A40DB9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восстановления дыхания: «Вдох», «Выдох».</w:t>
            </w:r>
          </w:p>
          <w:p w:rsidR="00A40DB9" w:rsidRDefault="00A40DB9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D3CD2" w:rsidRDefault="00D931E4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4103DB">
              <w:rPr>
                <w:b/>
                <w:sz w:val="24"/>
                <w:szCs w:val="24"/>
              </w:rPr>
              <w:t>(Г</w:t>
            </w:r>
            <w:r w:rsidR="00A40DB9" w:rsidRPr="004103DB">
              <w:rPr>
                <w:b/>
                <w:sz w:val="24"/>
                <w:szCs w:val="24"/>
              </w:rPr>
              <w:t>)</w:t>
            </w:r>
            <w:r w:rsidR="00A40DB9">
              <w:rPr>
                <w:sz w:val="24"/>
                <w:szCs w:val="24"/>
              </w:rPr>
              <w:t xml:space="preserve"> Передачи мяча друг другу внутренней и внешней стороной стопы, носком.</w:t>
            </w:r>
          </w:p>
          <w:p w:rsidR="00D931E4" w:rsidRDefault="00D931E4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4103DB">
              <w:rPr>
                <w:b/>
                <w:sz w:val="24"/>
                <w:szCs w:val="24"/>
              </w:rPr>
              <w:t>(И)</w:t>
            </w:r>
            <w:r>
              <w:rPr>
                <w:sz w:val="24"/>
                <w:szCs w:val="24"/>
              </w:rPr>
              <w:t xml:space="preserve"> Ведения мяча с изменением направления.</w:t>
            </w:r>
          </w:p>
          <w:p w:rsidR="00D931E4" w:rsidRDefault="00D931E4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</w:p>
          <w:p w:rsidR="00A40DB9" w:rsidRDefault="00615E4D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84433E">
              <w:rPr>
                <w:b/>
                <w:sz w:val="24"/>
                <w:szCs w:val="24"/>
              </w:rPr>
              <w:t>(П)</w:t>
            </w:r>
            <w:r>
              <w:rPr>
                <w:sz w:val="24"/>
                <w:szCs w:val="24"/>
              </w:rPr>
              <w:t xml:space="preserve"> Ведение и передача мяча в парах.</w:t>
            </w:r>
          </w:p>
          <w:p w:rsidR="00615E4D" w:rsidRDefault="00615E4D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84433E">
              <w:rPr>
                <w:b/>
                <w:sz w:val="24"/>
                <w:szCs w:val="24"/>
              </w:rPr>
              <w:t>(И)</w:t>
            </w:r>
            <w:r>
              <w:rPr>
                <w:sz w:val="24"/>
                <w:szCs w:val="24"/>
              </w:rPr>
              <w:t xml:space="preserve"> Удар серединой лба по мячу, подвешенному на шнуре на уровне лица.</w:t>
            </w:r>
          </w:p>
          <w:p w:rsidR="00615E4D" w:rsidRDefault="00615E4D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84433E">
              <w:rPr>
                <w:b/>
                <w:sz w:val="24"/>
                <w:szCs w:val="24"/>
              </w:rPr>
              <w:t>(П)</w:t>
            </w:r>
            <w:r>
              <w:rPr>
                <w:sz w:val="24"/>
                <w:szCs w:val="24"/>
              </w:rPr>
              <w:t xml:space="preserve"> Игрок набрасывает мяч партнеру находящемуся в положении сидя, а тот головой возвращает его обратно.</w:t>
            </w:r>
          </w:p>
          <w:p w:rsidR="00615E4D" w:rsidRDefault="00615E4D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84433E">
              <w:rPr>
                <w:b/>
                <w:sz w:val="24"/>
                <w:szCs w:val="24"/>
              </w:rPr>
              <w:t>(Д)</w:t>
            </w:r>
            <w:r>
              <w:rPr>
                <w:sz w:val="24"/>
                <w:szCs w:val="24"/>
              </w:rPr>
              <w:t xml:space="preserve"> Упражнения для развития качеств, необходимых для выполнения качественной передачи мяча.</w:t>
            </w:r>
          </w:p>
          <w:p w:rsidR="0084433E" w:rsidRDefault="00615E4D" w:rsidP="00752D33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84433E">
              <w:rPr>
                <w:b/>
                <w:sz w:val="24"/>
                <w:szCs w:val="24"/>
              </w:rPr>
              <w:t>(И)</w:t>
            </w:r>
            <w:r>
              <w:rPr>
                <w:sz w:val="24"/>
                <w:szCs w:val="24"/>
              </w:rPr>
              <w:t xml:space="preserve"> Броски мяча в стену двумя руками из за головы</w:t>
            </w:r>
            <w:r w:rsidR="0084433E">
              <w:rPr>
                <w:sz w:val="24"/>
                <w:szCs w:val="24"/>
              </w:rPr>
              <w:t xml:space="preserve"> отскочивший от стенки мяч оста</w:t>
            </w:r>
            <w:r>
              <w:rPr>
                <w:sz w:val="24"/>
                <w:szCs w:val="24"/>
              </w:rPr>
              <w:t>навливать</w:t>
            </w:r>
            <w:r w:rsidR="0084433E">
              <w:rPr>
                <w:sz w:val="24"/>
                <w:szCs w:val="24"/>
              </w:rPr>
              <w:t xml:space="preserve"> внутренней стороной стопы или подошвой.</w:t>
            </w:r>
          </w:p>
          <w:p w:rsidR="0084433E" w:rsidRDefault="0084433E" w:rsidP="0084433E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84433E">
              <w:rPr>
                <w:b/>
                <w:sz w:val="24"/>
                <w:szCs w:val="24"/>
              </w:rPr>
              <w:t>(И)</w:t>
            </w:r>
            <w:r>
              <w:rPr>
                <w:sz w:val="24"/>
                <w:szCs w:val="24"/>
              </w:rPr>
              <w:t xml:space="preserve"> Броски мяча на дальность.</w:t>
            </w:r>
          </w:p>
          <w:p w:rsidR="00615E4D" w:rsidRPr="00491676" w:rsidRDefault="0084433E" w:rsidP="0084433E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84433E">
              <w:rPr>
                <w:b/>
                <w:sz w:val="24"/>
                <w:szCs w:val="24"/>
              </w:rPr>
              <w:t>(К)</w:t>
            </w:r>
            <w:r>
              <w:rPr>
                <w:sz w:val="24"/>
                <w:szCs w:val="24"/>
              </w:rPr>
              <w:t xml:space="preserve"> Учебная игра в футбол.</w:t>
            </w:r>
            <w:r w:rsidR="00615E4D">
              <w:rPr>
                <w:sz w:val="24"/>
                <w:szCs w:val="24"/>
              </w:rPr>
              <w:t xml:space="preserve">    </w:t>
            </w:r>
          </w:p>
          <w:p w:rsidR="00D23C70" w:rsidRPr="00491676" w:rsidRDefault="00D23C70" w:rsidP="00D2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6D" w:rsidRPr="00491676" w:rsidRDefault="00370F6D" w:rsidP="00EA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</w:tcPr>
          <w:p w:rsidR="00797626" w:rsidRPr="00491676" w:rsidRDefault="0079762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243EA4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центр.</w:t>
            </w: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243EA4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Свисток</w:t>
            </w: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7C68B4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 мячи, свисток. Кегли.</w:t>
            </w: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0164C" w:rsidRPr="00491676" w:rsidRDefault="0080164C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EA5E66" w:rsidRPr="00491676" w:rsidRDefault="00EA5E66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243EA4" w:rsidRDefault="00243EA4" w:rsidP="00243EA4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физической подготовленности  отдельных , занимающихся.</w:t>
            </w:r>
          </w:p>
          <w:p w:rsidR="00EA5E66" w:rsidRPr="00491676" w:rsidRDefault="00243EA4" w:rsidP="00243EA4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психологическом состоянии класса.</w:t>
            </w:r>
          </w:p>
          <w:p w:rsidR="00EA5E66" w:rsidRPr="00491676" w:rsidRDefault="00EA5E66" w:rsidP="00093B66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</w:p>
        </w:tc>
      </w:tr>
      <w:tr w:rsidR="00797626" w:rsidRPr="00491676" w:rsidTr="00093B66">
        <w:trPr>
          <w:gridBefore w:val="1"/>
          <w:wBefore w:w="15" w:type="dxa"/>
          <w:trHeight w:val="1198"/>
        </w:trPr>
        <w:tc>
          <w:tcPr>
            <w:tcW w:w="2263" w:type="dxa"/>
            <w:shd w:val="clear" w:color="auto" w:fill="FFFFFF"/>
          </w:tcPr>
          <w:p w:rsidR="00797626" w:rsidRPr="00491676" w:rsidRDefault="00F173EC" w:rsidP="00F173EC">
            <w:pPr>
              <w:pStyle w:val="60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40-4</w:t>
            </w:r>
            <w:r w:rsidR="00AE63A5" w:rsidRPr="004916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48" w:type="dxa"/>
            <w:gridSpan w:val="6"/>
            <w:shd w:val="clear" w:color="auto" w:fill="FFFFFF"/>
          </w:tcPr>
          <w:p w:rsidR="00AE63A5" w:rsidRDefault="00AE63A5" w:rsidP="00A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6">
              <w:rPr>
                <w:rFonts w:ascii="Times New Roman" w:hAnsi="Times New Roman" w:cs="Times New Roman"/>
                <w:b/>
                <w:sz w:val="24"/>
                <w:szCs w:val="24"/>
              </w:rPr>
              <w:t>Размышление:</w:t>
            </w:r>
            <w:r w:rsidR="00270A47" w:rsidRPr="0049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F21" w:rsidRDefault="00937F21" w:rsidP="00A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-Трудно ли передавать мяч партнеру внутренней стороны стопы?</w:t>
            </w:r>
          </w:p>
          <w:p w:rsidR="007C68B4" w:rsidRDefault="00937F21" w:rsidP="00A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8B4">
              <w:rPr>
                <w:rFonts w:ascii="Times New Roman" w:hAnsi="Times New Roman" w:cs="Times New Roman"/>
                <w:sz w:val="24"/>
                <w:szCs w:val="24"/>
              </w:rPr>
              <w:t>В каких ситуациях можно ударить мяч головой?</w:t>
            </w:r>
          </w:p>
          <w:p w:rsidR="007C68B4" w:rsidRDefault="007C68B4" w:rsidP="00A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такое свободный удар?</w:t>
            </w:r>
          </w:p>
          <w:p w:rsidR="00797626" w:rsidRPr="00093B66" w:rsidRDefault="007C68B4" w:rsidP="0075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были для вас сложными?</w:t>
            </w:r>
            <w:r w:rsidR="00937F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7" w:type="dxa"/>
            <w:shd w:val="clear" w:color="auto" w:fill="FFFFFF"/>
          </w:tcPr>
          <w:p w:rsidR="00797626" w:rsidRPr="00491676" w:rsidRDefault="00797626" w:rsidP="00D30E4A">
            <w:pPr>
              <w:pStyle w:val="15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797626" w:rsidRPr="00491676" w:rsidTr="00093B66">
        <w:trPr>
          <w:gridBefore w:val="1"/>
          <w:wBefore w:w="15" w:type="dxa"/>
          <w:trHeight w:val="278"/>
        </w:trPr>
        <w:tc>
          <w:tcPr>
            <w:tcW w:w="10788" w:type="dxa"/>
            <w:gridSpan w:val="8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797626" w:rsidRPr="00491676" w:rsidTr="00093B66">
        <w:trPr>
          <w:gridBefore w:val="1"/>
          <w:wBefore w:w="15" w:type="dxa"/>
          <w:trHeight w:val="1714"/>
        </w:trPr>
        <w:tc>
          <w:tcPr>
            <w:tcW w:w="3321" w:type="dxa"/>
            <w:gridSpan w:val="3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Дифференциация - как вы планируете оказать больше поддержки?</w:t>
            </w: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010" w:type="dxa"/>
            <w:gridSpan w:val="2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Оценивание - как вы планируете проверить уровень усвоения материала учащимися?</w:t>
            </w:r>
          </w:p>
        </w:tc>
        <w:tc>
          <w:tcPr>
            <w:tcW w:w="4457" w:type="dxa"/>
            <w:gridSpan w:val="3"/>
            <w:shd w:val="clear" w:color="auto" w:fill="FFFFFF"/>
          </w:tcPr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Междисциплинарные связи Проверка здоровья и безопасности</w:t>
            </w: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 xml:space="preserve">Связи с ИКТ </w:t>
            </w:r>
          </w:p>
          <w:p w:rsidR="00797626" w:rsidRPr="00491676" w:rsidRDefault="00797626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Связи с ценностями</w:t>
            </w:r>
          </w:p>
        </w:tc>
      </w:tr>
      <w:tr w:rsidR="00AE63A5" w:rsidRPr="00491676" w:rsidTr="00093B66">
        <w:trPr>
          <w:gridBefore w:val="1"/>
          <w:wBefore w:w="15" w:type="dxa"/>
          <w:trHeight w:val="1714"/>
        </w:trPr>
        <w:tc>
          <w:tcPr>
            <w:tcW w:w="3321" w:type="dxa"/>
            <w:gridSpan w:val="3"/>
            <w:shd w:val="clear" w:color="auto" w:fill="FFFFFF"/>
          </w:tcPr>
          <w:p w:rsidR="00476DD3" w:rsidRDefault="007C68B4" w:rsidP="0075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с левого фланга на правый фланг.</w:t>
            </w:r>
          </w:p>
          <w:p w:rsidR="007C68B4" w:rsidRDefault="007C68B4" w:rsidP="0075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внешней и внутренней частью стопы.</w:t>
            </w:r>
          </w:p>
          <w:p w:rsidR="007C68B4" w:rsidRPr="00491676" w:rsidRDefault="007C68B4" w:rsidP="0075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AD">
              <w:rPr>
                <w:rFonts w:ascii="Times New Roman" w:hAnsi="Times New Roman" w:cs="Times New Roman"/>
                <w:b/>
                <w:sz w:val="24"/>
                <w:szCs w:val="24"/>
              </w:rPr>
              <w:t>Для сильных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Удары по мячу на точность и дальность.  </w:t>
            </w:r>
          </w:p>
        </w:tc>
        <w:tc>
          <w:tcPr>
            <w:tcW w:w="3010" w:type="dxa"/>
            <w:gridSpan w:val="2"/>
            <w:shd w:val="clear" w:color="auto" w:fill="FFFFFF"/>
          </w:tcPr>
          <w:p w:rsidR="00B111B2" w:rsidRDefault="007C68B4" w:rsidP="00AE63A5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технику передачи мяча.</w:t>
            </w:r>
          </w:p>
          <w:p w:rsidR="007C68B4" w:rsidRDefault="007C68B4" w:rsidP="00AE63A5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7C68B4" w:rsidRDefault="007C68B4" w:rsidP="00AE63A5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технику приема мяча.</w:t>
            </w:r>
          </w:p>
          <w:p w:rsidR="007C68B4" w:rsidRDefault="007C68B4" w:rsidP="00AE63A5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7C68B4" w:rsidRPr="00491676" w:rsidRDefault="007C68B4" w:rsidP="00AE63A5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технику удара по мячу.</w:t>
            </w:r>
          </w:p>
        </w:tc>
        <w:tc>
          <w:tcPr>
            <w:tcW w:w="4457" w:type="dxa"/>
            <w:gridSpan w:val="3"/>
            <w:shd w:val="clear" w:color="auto" w:fill="FFFFFF"/>
          </w:tcPr>
          <w:p w:rsidR="00AE63A5" w:rsidRPr="00491676" w:rsidRDefault="00937F21" w:rsidP="00D30E4A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и математика.</w:t>
            </w:r>
          </w:p>
        </w:tc>
      </w:tr>
      <w:tr w:rsidR="00AE63A5" w:rsidRPr="00491676" w:rsidTr="00093B66">
        <w:trPr>
          <w:trHeight w:val="3960"/>
        </w:trPr>
        <w:tc>
          <w:tcPr>
            <w:tcW w:w="3298" w:type="dxa"/>
            <w:gridSpan w:val="3"/>
            <w:shd w:val="clear" w:color="auto" w:fill="FFFFFF"/>
          </w:tcPr>
          <w:p w:rsidR="00AE63A5" w:rsidRPr="00491676" w:rsidRDefault="00AE63A5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Рефлексия</w:t>
            </w:r>
          </w:p>
          <w:p w:rsidR="00CF1CB9" w:rsidRPr="00491676" w:rsidRDefault="00CF1CB9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</w:p>
          <w:p w:rsidR="00AE63A5" w:rsidRPr="00752D33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52D33">
              <w:rPr>
                <w:b/>
                <w:sz w:val="24"/>
                <w:szCs w:val="24"/>
              </w:rPr>
              <w:t>Были ли цели урока/учебные цели реалистичными?</w:t>
            </w:r>
          </w:p>
          <w:p w:rsidR="00AE63A5" w:rsidRPr="00752D33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52D33">
              <w:rPr>
                <w:b/>
                <w:sz w:val="24"/>
                <w:szCs w:val="24"/>
              </w:rPr>
              <w:t>Чему ученики научились сегод</w:t>
            </w:r>
            <w:r w:rsidRPr="00752D33">
              <w:rPr>
                <w:b/>
                <w:sz w:val="24"/>
                <w:szCs w:val="24"/>
              </w:rPr>
              <w:softHyphen/>
              <w:t>ня?</w:t>
            </w:r>
          </w:p>
          <w:p w:rsidR="00AE63A5" w:rsidRPr="00752D33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52D33">
              <w:rPr>
                <w:b/>
                <w:sz w:val="24"/>
                <w:szCs w:val="24"/>
              </w:rPr>
              <w:t>Какой была атмосфера урока?</w:t>
            </w:r>
          </w:p>
          <w:p w:rsidR="00AE63A5" w:rsidRPr="00752D33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52D33">
              <w:rPr>
                <w:b/>
                <w:sz w:val="24"/>
                <w:szCs w:val="24"/>
              </w:rPr>
              <w:t>Хорошо ли сработал мой дифференцированный подход к работе?</w:t>
            </w:r>
          </w:p>
          <w:p w:rsidR="00AE63A5" w:rsidRPr="00752D33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52D33">
              <w:rPr>
                <w:b/>
                <w:sz w:val="24"/>
                <w:szCs w:val="24"/>
              </w:rPr>
              <w:t xml:space="preserve">Уложился ли я в график? </w:t>
            </w:r>
          </w:p>
          <w:p w:rsidR="00AE63A5" w:rsidRPr="00491676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52D33">
              <w:rPr>
                <w:b/>
                <w:sz w:val="24"/>
                <w:szCs w:val="24"/>
              </w:rPr>
              <w:t>Какие изменения я хотел бы внести в свой план и почему?</w:t>
            </w:r>
          </w:p>
        </w:tc>
        <w:tc>
          <w:tcPr>
            <w:tcW w:w="7505" w:type="dxa"/>
            <w:gridSpan w:val="6"/>
            <w:shd w:val="clear" w:color="auto" w:fill="FFFFFF"/>
          </w:tcPr>
          <w:p w:rsidR="00AE63A5" w:rsidRPr="00491676" w:rsidRDefault="00AE63A5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Используйте данный раздел для рефлексии урока. Ответьте на вопросы о вашем уроке из левой колонки.</w:t>
            </w:r>
          </w:p>
          <w:p w:rsidR="00CF1CB9" w:rsidRDefault="0084433E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 были реалистичны.</w:t>
            </w:r>
          </w:p>
          <w:p w:rsidR="0084433E" w:rsidRDefault="0084433E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4433E" w:rsidRDefault="0084433E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4433E" w:rsidRPr="00491676" w:rsidRDefault="007C68B4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научились ведению мяча, передачи мяча, приемы мяча.</w:t>
            </w:r>
          </w:p>
          <w:p w:rsidR="00C00E79" w:rsidRDefault="00C00E79" w:rsidP="00C00E79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84433E" w:rsidRDefault="0084433E" w:rsidP="00C00E79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 была доброжелательной.</w:t>
            </w:r>
          </w:p>
          <w:p w:rsidR="0084433E" w:rsidRDefault="0084433E" w:rsidP="00C00E79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84433E" w:rsidRDefault="0084433E" w:rsidP="00C00E79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Эмоциональный настрой положительный, учащиеся активно принимали участие в уроке.</w:t>
            </w:r>
          </w:p>
          <w:p w:rsidR="0084433E" w:rsidRDefault="0084433E" w:rsidP="00C00E79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84433E" w:rsidRDefault="0084433E" w:rsidP="00C00E79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график уложился.</w:t>
            </w:r>
          </w:p>
          <w:p w:rsidR="0084433E" w:rsidRPr="00491676" w:rsidRDefault="0084433E" w:rsidP="00C00E79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 работать индивидуально, некоторые учащиеся не сразу усваевают материал. </w:t>
            </w:r>
          </w:p>
        </w:tc>
      </w:tr>
      <w:tr w:rsidR="00AE63A5" w:rsidRPr="00491676" w:rsidTr="00093B66">
        <w:trPr>
          <w:trHeight w:val="3021"/>
        </w:trPr>
        <w:tc>
          <w:tcPr>
            <w:tcW w:w="10803" w:type="dxa"/>
            <w:gridSpan w:val="9"/>
            <w:shd w:val="clear" w:color="auto" w:fill="FFFFFF"/>
          </w:tcPr>
          <w:p w:rsidR="00AE63A5" w:rsidRPr="00491676" w:rsidRDefault="00AE63A5" w:rsidP="00D30E4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491676">
              <w:rPr>
                <w:sz w:val="24"/>
                <w:szCs w:val="24"/>
              </w:rPr>
              <w:t>Общая оценка</w:t>
            </w:r>
          </w:p>
          <w:p w:rsidR="00AE63A5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7C68B4" w:rsidRPr="007C68B4" w:rsidRDefault="007C68B4" w:rsidP="007C68B4">
            <w:pPr>
              <w:pStyle w:val="15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7C68B4">
              <w:rPr>
                <w:sz w:val="24"/>
                <w:szCs w:val="24"/>
              </w:rPr>
              <w:t>Ведения мяча внутренний стороны стопы.</w:t>
            </w:r>
          </w:p>
          <w:p w:rsidR="00AE63A5" w:rsidRPr="00491676" w:rsidRDefault="007C68B4" w:rsidP="007C68B4">
            <w:pPr>
              <w:pStyle w:val="15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мячу.</w:t>
            </w:r>
          </w:p>
          <w:p w:rsidR="00AE63A5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 xml:space="preserve">Какие две вещи могли бы улучшить урок (подумайте как о преподавании, так и об обучении)? </w:t>
            </w:r>
          </w:p>
          <w:p w:rsidR="00BA70F3" w:rsidRPr="00FD5888" w:rsidRDefault="00BA70F3" w:rsidP="00BA70F3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D5888">
              <w:rPr>
                <w:sz w:val="24"/>
                <w:szCs w:val="24"/>
              </w:rPr>
              <w:t xml:space="preserve"> Использовать больше упражнений для развития у занимающихся интереса к футболу</w:t>
            </w:r>
            <w:r>
              <w:rPr>
                <w:sz w:val="24"/>
                <w:szCs w:val="24"/>
              </w:rPr>
              <w:t xml:space="preserve"> </w:t>
            </w:r>
            <w:r w:rsidRPr="00FD5888">
              <w:rPr>
                <w:sz w:val="24"/>
                <w:szCs w:val="24"/>
              </w:rPr>
              <w:t>.</w:t>
            </w:r>
          </w:p>
          <w:p w:rsidR="00752D33" w:rsidRPr="00491676" w:rsidRDefault="00BA70F3" w:rsidP="00BA70F3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D5888">
              <w:rPr>
                <w:sz w:val="24"/>
                <w:szCs w:val="24"/>
              </w:rPr>
              <w:t>Работать с детьми индивидуально</w:t>
            </w:r>
          </w:p>
          <w:p w:rsidR="00AE63A5" w:rsidRPr="00491676" w:rsidRDefault="00AE63A5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491676">
              <w:rPr>
                <w:b/>
                <w:sz w:val="24"/>
                <w:szCs w:val="24"/>
              </w:rPr>
              <w:t>Что я узнал (а) о классе или отдельных учениках такого, что поможет мне подготовиться к следую</w:t>
            </w:r>
            <w:r w:rsidRPr="00491676">
              <w:rPr>
                <w:b/>
                <w:sz w:val="24"/>
                <w:szCs w:val="24"/>
              </w:rPr>
              <w:softHyphen/>
              <w:t>щему уроку?</w:t>
            </w:r>
          </w:p>
          <w:p w:rsidR="00BA70F3" w:rsidRPr="00FD5888" w:rsidRDefault="00BA70F3" w:rsidP="00BA70F3">
            <w:pPr>
              <w:pStyle w:val="15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FD5888">
              <w:rPr>
                <w:sz w:val="24"/>
                <w:szCs w:val="24"/>
              </w:rPr>
              <w:t>О физической подготовленности  отдельных</w:t>
            </w:r>
            <w:r>
              <w:rPr>
                <w:sz w:val="24"/>
                <w:szCs w:val="24"/>
              </w:rPr>
              <w:t xml:space="preserve"> </w:t>
            </w:r>
            <w:r w:rsidRPr="00FD5888">
              <w:rPr>
                <w:sz w:val="24"/>
                <w:szCs w:val="24"/>
              </w:rPr>
              <w:t>, занимающихся.</w:t>
            </w:r>
          </w:p>
          <w:p w:rsidR="00752D33" w:rsidRPr="00491676" w:rsidRDefault="00BA70F3" w:rsidP="00BA70F3">
            <w:pPr>
              <w:pStyle w:val="15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FD5888">
              <w:rPr>
                <w:sz w:val="24"/>
                <w:szCs w:val="24"/>
              </w:rPr>
              <w:t>О психологическом состоянии класса.</w:t>
            </w:r>
          </w:p>
          <w:p w:rsidR="00DF76FB" w:rsidRPr="00491676" w:rsidRDefault="00DF76FB" w:rsidP="00D30E4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</w:tr>
    </w:tbl>
    <w:p w:rsidR="003023A8" w:rsidRPr="00491676" w:rsidRDefault="003023A8">
      <w:pPr>
        <w:rPr>
          <w:rFonts w:ascii="Times New Roman" w:hAnsi="Times New Roman" w:cs="Times New Roman"/>
          <w:sz w:val="24"/>
          <w:szCs w:val="24"/>
        </w:rPr>
      </w:pPr>
    </w:p>
    <w:sectPr w:rsidR="003023A8" w:rsidRPr="00491676" w:rsidSect="00093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34" w:rsidRDefault="00E55534" w:rsidP="00DF76FB">
      <w:pPr>
        <w:spacing w:after="0" w:line="240" w:lineRule="auto"/>
      </w:pPr>
      <w:r>
        <w:separator/>
      </w:r>
    </w:p>
  </w:endnote>
  <w:endnote w:type="continuationSeparator" w:id="0">
    <w:p w:rsidR="00E55534" w:rsidRDefault="00E55534" w:rsidP="00DF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34" w:rsidRDefault="00E55534" w:rsidP="00DF76FB">
      <w:pPr>
        <w:spacing w:after="0" w:line="240" w:lineRule="auto"/>
      </w:pPr>
      <w:r>
        <w:separator/>
      </w:r>
    </w:p>
  </w:footnote>
  <w:footnote w:type="continuationSeparator" w:id="0">
    <w:p w:rsidR="00E55534" w:rsidRDefault="00E55534" w:rsidP="00DF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DE2"/>
    <w:multiLevelType w:val="hybridMultilevel"/>
    <w:tmpl w:val="565A421E"/>
    <w:lvl w:ilvl="0" w:tplc="3966817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83F7596"/>
    <w:multiLevelType w:val="hybridMultilevel"/>
    <w:tmpl w:val="C9486B8C"/>
    <w:lvl w:ilvl="0" w:tplc="8CE80A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A56"/>
    <w:rsid w:val="0000429D"/>
    <w:rsid w:val="00047340"/>
    <w:rsid w:val="000650BD"/>
    <w:rsid w:val="00084436"/>
    <w:rsid w:val="00093B66"/>
    <w:rsid w:val="000B3C54"/>
    <w:rsid w:val="000C37AD"/>
    <w:rsid w:val="000C3BF4"/>
    <w:rsid w:val="00106EC3"/>
    <w:rsid w:val="001B1CA9"/>
    <w:rsid w:val="001B3996"/>
    <w:rsid w:val="00243EA4"/>
    <w:rsid w:val="00255401"/>
    <w:rsid w:val="002678D2"/>
    <w:rsid w:val="00270A47"/>
    <w:rsid w:val="0029100E"/>
    <w:rsid w:val="00293585"/>
    <w:rsid w:val="002D3CD2"/>
    <w:rsid w:val="002E75B3"/>
    <w:rsid w:val="002F25D2"/>
    <w:rsid w:val="003023A8"/>
    <w:rsid w:val="00370F6D"/>
    <w:rsid w:val="00390828"/>
    <w:rsid w:val="003A1779"/>
    <w:rsid w:val="003C25F6"/>
    <w:rsid w:val="003D2BAF"/>
    <w:rsid w:val="003D767E"/>
    <w:rsid w:val="003E2823"/>
    <w:rsid w:val="003E2988"/>
    <w:rsid w:val="004103DB"/>
    <w:rsid w:val="00467BB8"/>
    <w:rsid w:val="00476DD3"/>
    <w:rsid w:val="00483812"/>
    <w:rsid w:val="00486E5A"/>
    <w:rsid w:val="00487625"/>
    <w:rsid w:val="00491676"/>
    <w:rsid w:val="00497387"/>
    <w:rsid w:val="004B56EE"/>
    <w:rsid w:val="004C221F"/>
    <w:rsid w:val="004F3E75"/>
    <w:rsid w:val="005076E8"/>
    <w:rsid w:val="00596143"/>
    <w:rsid w:val="005A6349"/>
    <w:rsid w:val="005E12CA"/>
    <w:rsid w:val="005E3025"/>
    <w:rsid w:val="00615E4D"/>
    <w:rsid w:val="006222F1"/>
    <w:rsid w:val="00662ED1"/>
    <w:rsid w:val="00686A91"/>
    <w:rsid w:val="00691A9F"/>
    <w:rsid w:val="006A00E2"/>
    <w:rsid w:val="006B7170"/>
    <w:rsid w:val="00700F15"/>
    <w:rsid w:val="00707597"/>
    <w:rsid w:val="0074593B"/>
    <w:rsid w:val="00752360"/>
    <w:rsid w:val="00752D33"/>
    <w:rsid w:val="0077114F"/>
    <w:rsid w:val="007821E2"/>
    <w:rsid w:val="007835AF"/>
    <w:rsid w:val="00797626"/>
    <w:rsid w:val="007C3172"/>
    <w:rsid w:val="007C68B4"/>
    <w:rsid w:val="007D678E"/>
    <w:rsid w:val="007D773B"/>
    <w:rsid w:val="0080164C"/>
    <w:rsid w:val="008216A5"/>
    <w:rsid w:val="0084433E"/>
    <w:rsid w:val="008651AB"/>
    <w:rsid w:val="00937F21"/>
    <w:rsid w:val="009539F3"/>
    <w:rsid w:val="00974D25"/>
    <w:rsid w:val="009E061F"/>
    <w:rsid w:val="009F7A70"/>
    <w:rsid w:val="009F7FEC"/>
    <w:rsid w:val="00A40DB9"/>
    <w:rsid w:val="00AE5B57"/>
    <w:rsid w:val="00AE63A5"/>
    <w:rsid w:val="00B111B2"/>
    <w:rsid w:val="00B41512"/>
    <w:rsid w:val="00BA70F3"/>
    <w:rsid w:val="00BD0488"/>
    <w:rsid w:val="00BE1375"/>
    <w:rsid w:val="00BF46BE"/>
    <w:rsid w:val="00C00E79"/>
    <w:rsid w:val="00C01F5E"/>
    <w:rsid w:val="00C33DE0"/>
    <w:rsid w:val="00C3691A"/>
    <w:rsid w:val="00CA64D2"/>
    <w:rsid w:val="00CF1CB9"/>
    <w:rsid w:val="00D17DCE"/>
    <w:rsid w:val="00D23C70"/>
    <w:rsid w:val="00D551D3"/>
    <w:rsid w:val="00D931E4"/>
    <w:rsid w:val="00D945C3"/>
    <w:rsid w:val="00DB1994"/>
    <w:rsid w:val="00DC39AB"/>
    <w:rsid w:val="00DF76FB"/>
    <w:rsid w:val="00E0040B"/>
    <w:rsid w:val="00E15692"/>
    <w:rsid w:val="00E31958"/>
    <w:rsid w:val="00E35054"/>
    <w:rsid w:val="00E55534"/>
    <w:rsid w:val="00E710EE"/>
    <w:rsid w:val="00EA5E66"/>
    <w:rsid w:val="00EE1A56"/>
    <w:rsid w:val="00F173EC"/>
    <w:rsid w:val="00F3003B"/>
    <w:rsid w:val="00F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321"/>
  <w15:docId w15:val="{63687242-71AF-4B76-868F-22D98705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5A"/>
  </w:style>
  <w:style w:type="paragraph" w:styleId="1">
    <w:name w:val="heading 1"/>
    <w:basedOn w:val="a"/>
    <w:next w:val="a"/>
    <w:link w:val="10"/>
    <w:uiPriority w:val="9"/>
    <w:qFormat/>
    <w:rsid w:val="00F50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5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5"/>
    <w:rsid w:val="007976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5"/>
    <w:rsid w:val="00797626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rsid w:val="007976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7626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2">
    <w:name w:val="Заголовок №5 (2)_"/>
    <w:basedOn w:val="a0"/>
    <w:link w:val="520"/>
    <w:rsid w:val="007976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7976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976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20">
    <w:name w:val="Заголовок №5 (2)"/>
    <w:basedOn w:val="a"/>
    <w:link w:val="52"/>
    <w:rsid w:val="00797626"/>
    <w:pPr>
      <w:shd w:val="clear" w:color="auto" w:fill="FFFFFF"/>
      <w:spacing w:after="120" w:line="403" w:lineRule="exact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7976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Основной текст1"/>
    <w:basedOn w:val="a5"/>
    <w:rsid w:val="00797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4">
    <w:name w:val="Заголовок №4_"/>
    <w:basedOn w:val="a0"/>
    <w:link w:val="40"/>
    <w:rsid w:val="007976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rsid w:val="00797626"/>
    <w:pPr>
      <w:shd w:val="clear" w:color="auto" w:fill="FFFFFF"/>
      <w:spacing w:before="540" w:after="300" w:line="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3D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33DE0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551D3"/>
  </w:style>
  <w:style w:type="paragraph" w:styleId="a9">
    <w:name w:val="header"/>
    <w:basedOn w:val="a"/>
    <w:link w:val="aa"/>
    <w:uiPriority w:val="99"/>
    <w:unhideWhenUsed/>
    <w:rsid w:val="00DF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76FB"/>
  </w:style>
  <w:style w:type="paragraph" w:styleId="ab">
    <w:name w:val="No Spacing"/>
    <w:uiPriority w:val="1"/>
    <w:qFormat/>
    <w:rsid w:val="00F50C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0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Admin</cp:lastModifiedBy>
  <cp:revision>38</cp:revision>
  <cp:lastPrinted>2017-04-20T12:52:00Z</cp:lastPrinted>
  <dcterms:created xsi:type="dcterms:W3CDTF">2017-04-19T08:36:00Z</dcterms:created>
  <dcterms:modified xsi:type="dcterms:W3CDTF">2017-05-11T01:19:00Z</dcterms:modified>
</cp:coreProperties>
</file>