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287" w:rsidRDefault="00733287" w:rsidP="006220F2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Наурыз</w:t>
      </w:r>
      <w:proofErr w:type="spellEnd"/>
      <w:r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– праздник весны и обновления природы»</w:t>
      </w:r>
    </w:p>
    <w:p w:rsidR="006220F2" w:rsidRPr="006220F2" w:rsidRDefault="00F160C7" w:rsidP="006220F2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</w:t>
      </w:r>
      <w:r w:rsidR="006220F2" w:rsidRPr="006220F2">
        <w:rPr>
          <w:rFonts w:ascii="Times New Roman" w:hAnsi="Times New Roman" w:cs="Times New Roman"/>
          <w:b/>
          <w:bCs/>
          <w:color w:val="4A442A" w:themeColor="background2" w:themeShade="40"/>
          <w:sz w:val="24"/>
          <w:szCs w:val="24"/>
        </w:rPr>
        <w:t>Цель:</w:t>
      </w:r>
      <w:r w:rsidR="006220F2"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 расширить знания учащихся о весеннем празднике </w:t>
      </w:r>
      <w:proofErr w:type="spellStart"/>
      <w:r w:rsidR="006220F2"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Наурыз</w:t>
      </w:r>
      <w:proofErr w:type="spellEnd"/>
      <w:r w:rsidR="006220F2"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</w:t>
      </w:r>
      <w:proofErr w:type="spellStart"/>
      <w:r w:rsidR="006220F2"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мейрамы</w:t>
      </w:r>
      <w:proofErr w:type="spellEnd"/>
      <w:r w:rsidR="006220F2"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.</w:t>
      </w:r>
    </w:p>
    <w:p w:rsidR="006220F2" w:rsidRPr="006220F2" w:rsidRDefault="006220F2" w:rsidP="006220F2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6220F2">
        <w:rPr>
          <w:rFonts w:ascii="Times New Roman" w:hAnsi="Times New Roman" w:cs="Times New Roman"/>
          <w:b/>
          <w:bCs/>
          <w:color w:val="4A442A" w:themeColor="background2" w:themeShade="40"/>
          <w:sz w:val="24"/>
          <w:szCs w:val="24"/>
        </w:rPr>
        <w:t>Задачи:</w:t>
      </w:r>
    </w:p>
    <w:p w:rsidR="006220F2" w:rsidRPr="006220F2" w:rsidRDefault="006220F2" w:rsidP="006220F2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познакомить школьников с историей возникновения праздника </w:t>
      </w:r>
      <w:proofErr w:type="spellStart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Наурыз</w:t>
      </w:r>
      <w:proofErr w:type="spellEnd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;</w:t>
      </w:r>
    </w:p>
    <w:p w:rsidR="006220F2" w:rsidRPr="006220F2" w:rsidRDefault="006220F2" w:rsidP="006220F2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воспитывать интерес и уважение к праздникам и традициям родной страны, развивать культуру общения.</w:t>
      </w:r>
    </w:p>
    <w:p w:rsidR="006220F2" w:rsidRPr="006220F2" w:rsidRDefault="006220F2" w:rsidP="006220F2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6220F2">
        <w:rPr>
          <w:rFonts w:ascii="Times New Roman" w:hAnsi="Times New Roman" w:cs="Times New Roman"/>
          <w:b/>
          <w:bCs/>
          <w:color w:val="4A442A" w:themeColor="background2" w:themeShade="40"/>
          <w:sz w:val="24"/>
          <w:szCs w:val="24"/>
        </w:rPr>
        <w:t>Оборудование:</w:t>
      </w:r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 интерактивная доска, презента</w:t>
      </w:r>
      <w:bookmarkStart w:id="0" w:name="_GoBack"/>
      <w:bookmarkEnd w:id="0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ция, композиция Розы </w:t>
      </w:r>
      <w:proofErr w:type="spellStart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Рымбаевой</w:t>
      </w:r>
      <w:proofErr w:type="spellEnd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«</w:t>
      </w:r>
      <w:proofErr w:type="spellStart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Наурыз-думан</w:t>
      </w:r>
      <w:proofErr w:type="spellEnd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».</w:t>
      </w:r>
    </w:p>
    <w:p w:rsidR="006220F2" w:rsidRDefault="006220F2" w:rsidP="006220F2">
      <w:pPr>
        <w:pStyle w:val="a4"/>
        <w:rPr>
          <w:rFonts w:ascii="Times New Roman" w:hAnsi="Times New Roman" w:cs="Times New Roman"/>
          <w:bCs/>
          <w:color w:val="4A442A" w:themeColor="background2" w:themeShade="40"/>
          <w:sz w:val="24"/>
          <w:szCs w:val="24"/>
        </w:rPr>
      </w:pPr>
      <w:r>
        <w:rPr>
          <w:rFonts w:ascii="Times New Roman" w:hAnsi="Times New Roman" w:cs="Times New Roman"/>
          <w:bCs/>
          <w:color w:val="4A442A" w:themeColor="background2" w:themeShade="40"/>
          <w:sz w:val="24"/>
          <w:szCs w:val="24"/>
        </w:rPr>
        <w:t xml:space="preserve">                                                            </w:t>
      </w:r>
    </w:p>
    <w:p w:rsidR="006220F2" w:rsidRPr="006220F2" w:rsidRDefault="006220F2" w:rsidP="006220F2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>
        <w:rPr>
          <w:rFonts w:ascii="Times New Roman" w:hAnsi="Times New Roman" w:cs="Times New Roman"/>
          <w:bCs/>
          <w:color w:val="4A442A" w:themeColor="background2" w:themeShade="40"/>
          <w:sz w:val="24"/>
          <w:szCs w:val="24"/>
        </w:rPr>
        <w:t xml:space="preserve">                                                              </w:t>
      </w:r>
      <w:r w:rsidRPr="006220F2">
        <w:rPr>
          <w:rFonts w:ascii="Times New Roman" w:hAnsi="Times New Roman" w:cs="Times New Roman"/>
          <w:bCs/>
          <w:color w:val="4A442A" w:themeColor="background2" w:themeShade="40"/>
          <w:sz w:val="24"/>
          <w:szCs w:val="24"/>
        </w:rPr>
        <w:t>Ход классного часа</w:t>
      </w:r>
      <w:r w:rsidRPr="006220F2">
        <w:rPr>
          <w:rFonts w:ascii="Times New Roman" w:hAnsi="Times New Roman" w:cs="Times New Roman"/>
          <w:i/>
          <w:iCs/>
          <w:color w:val="4A442A" w:themeColor="background2" w:themeShade="40"/>
          <w:sz w:val="24"/>
          <w:szCs w:val="24"/>
        </w:rPr>
        <w:t>.</w:t>
      </w:r>
    </w:p>
    <w:p w:rsidR="006220F2" w:rsidRPr="006220F2" w:rsidRDefault="006220F2" w:rsidP="006220F2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На протяжении всего мероприятие звучит </w:t>
      </w:r>
      <w:proofErr w:type="spellStart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минусовка</w:t>
      </w:r>
      <w:proofErr w:type="spellEnd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песни «</w:t>
      </w:r>
      <w:proofErr w:type="spellStart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Наурыз</w:t>
      </w:r>
      <w:proofErr w:type="spellEnd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- </w:t>
      </w:r>
      <w:proofErr w:type="spellStart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думан</w:t>
      </w:r>
      <w:proofErr w:type="spellEnd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»</w:t>
      </w:r>
      <w:r w:rsidRPr="006220F2">
        <w:rPr>
          <w:rFonts w:ascii="Times New Roman" w:hAnsi="Times New Roman" w:cs="Times New Roman"/>
          <w:b/>
          <w:bCs/>
          <w:color w:val="4A442A" w:themeColor="background2" w:themeShade="40"/>
          <w:sz w:val="24"/>
          <w:szCs w:val="24"/>
        </w:rPr>
        <w:t xml:space="preserve"> Розы </w:t>
      </w:r>
      <w:proofErr w:type="spellStart"/>
      <w:r w:rsidRPr="006220F2">
        <w:rPr>
          <w:rFonts w:ascii="Times New Roman" w:hAnsi="Times New Roman" w:cs="Times New Roman"/>
          <w:b/>
          <w:bCs/>
          <w:color w:val="4A442A" w:themeColor="background2" w:themeShade="40"/>
          <w:sz w:val="24"/>
          <w:szCs w:val="24"/>
        </w:rPr>
        <w:t>Рымбаевой</w:t>
      </w:r>
      <w:proofErr w:type="spellEnd"/>
      <w:r w:rsidRPr="006220F2">
        <w:rPr>
          <w:rFonts w:ascii="Times New Roman" w:hAnsi="Times New Roman" w:cs="Times New Roman"/>
          <w:b/>
          <w:bCs/>
          <w:color w:val="4A442A" w:themeColor="background2" w:themeShade="40"/>
          <w:sz w:val="24"/>
          <w:szCs w:val="24"/>
        </w:rPr>
        <w:t>.</w:t>
      </w:r>
    </w:p>
    <w:p w:rsidR="006220F2" w:rsidRDefault="006220F2" w:rsidP="006220F2">
      <w:pPr>
        <w:pStyle w:val="a4"/>
        <w:rPr>
          <w:rFonts w:ascii="Times New Roman" w:hAnsi="Times New Roman" w:cs="Times New Roman"/>
          <w:b/>
          <w:bCs/>
          <w:color w:val="4A442A" w:themeColor="background2" w:themeShade="40"/>
          <w:sz w:val="24"/>
          <w:szCs w:val="24"/>
        </w:rPr>
      </w:pPr>
    </w:p>
    <w:p w:rsidR="006220F2" w:rsidRPr="006220F2" w:rsidRDefault="006220F2" w:rsidP="006220F2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Дорогие ребята! С ярким солнцем и долгожданным теплом на нашу землю пришел весенний праздник </w:t>
      </w:r>
      <w:proofErr w:type="spellStart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Наурыз</w:t>
      </w:r>
      <w:proofErr w:type="spellEnd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</w:t>
      </w:r>
      <w:proofErr w:type="spellStart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мейрамы</w:t>
      </w:r>
      <w:proofErr w:type="spellEnd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. Это один из самых древних праздников на Земле. Он отмечается уже более пяти тысяч лет как праздник весны и обновления природы многими народами.</w:t>
      </w:r>
    </w:p>
    <w:p w:rsidR="006220F2" w:rsidRPr="006220F2" w:rsidRDefault="006220F2" w:rsidP="006220F2">
      <w:pPr>
        <w:pStyle w:val="a4"/>
        <w:ind w:firstLine="708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 По древнему летоисчислению этот день обычно совпадал с 22 марта - днем весеннего</w:t>
      </w:r>
    </w:p>
    <w:p w:rsidR="006220F2" w:rsidRPr="006220F2" w:rsidRDefault="006220F2" w:rsidP="006220F2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равноденствия. Поэтому казахи назвали месяц март - </w:t>
      </w:r>
      <w:proofErr w:type="spellStart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Наурыз</w:t>
      </w:r>
      <w:proofErr w:type="spellEnd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. Считалось, что в этот день происходит обновление в природе, гремит первый весенний гром, набухают почки на деревьях, буйно прорастает зелень.</w:t>
      </w:r>
    </w:p>
    <w:p w:rsidR="006220F2" w:rsidRDefault="006220F2" w:rsidP="006220F2">
      <w:pPr>
        <w:pStyle w:val="a4"/>
        <w:ind w:firstLine="708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 Иначе </w:t>
      </w:r>
      <w:proofErr w:type="spellStart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Наурыз</w:t>
      </w:r>
      <w:proofErr w:type="spellEnd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у казахов называют "</w:t>
      </w:r>
      <w:proofErr w:type="spellStart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Улыстын</w:t>
      </w:r>
      <w:proofErr w:type="spellEnd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</w:t>
      </w:r>
      <w:proofErr w:type="spellStart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улы</w:t>
      </w:r>
      <w:proofErr w:type="spellEnd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</w:t>
      </w:r>
      <w:proofErr w:type="spellStart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куни</w:t>
      </w:r>
      <w:proofErr w:type="spellEnd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", что в переводе на русский означает "Великий день народа". Само слово «</w:t>
      </w:r>
      <w:proofErr w:type="spellStart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наурыз</w:t>
      </w:r>
      <w:proofErr w:type="spellEnd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» - «март» восходит к персидским </w:t>
      </w:r>
      <w:proofErr w:type="spellStart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нау</w:t>
      </w:r>
      <w:proofErr w:type="spellEnd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«новый» и </w:t>
      </w:r>
      <w:proofErr w:type="spellStart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руз</w:t>
      </w:r>
      <w:proofErr w:type="spellEnd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«день» и переводится «новый день, новый год». Для земледельца и скотовода март месяц есть начало года, когда плодится скот, когда отступают вместе с весенним теплом болезни и недомогания, когда начинается весна и возрождается природа. </w:t>
      </w:r>
    </w:p>
    <w:p w:rsidR="006220F2" w:rsidRPr="006220F2" w:rsidRDefault="006220F2" w:rsidP="006220F2">
      <w:pPr>
        <w:pStyle w:val="a4"/>
        <w:ind w:firstLine="708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 История праздника </w:t>
      </w:r>
      <w:proofErr w:type="spellStart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Наурыз</w:t>
      </w:r>
      <w:proofErr w:type="spellEnd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имеет непростую судьбу. В 1926году </w:t>
      </w:r>
      <w:proofErr w:type="spellStart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Наурыз</w:t>
      </w:r>
      <w:proofErr w:type="spellEnd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</w:t>
      </w:r>
      <w:proofErr w:type="spellStart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мейрамы</w:t>
      </w:r>
      <w:proofErr w:type="spellEnd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был отменен. Впервые после долгих лет забвения в Казахстане он праздновался в 1988 году и получил широкий общественный резонанс. Официальное признание праздник </w:t>
      </w:r>
      <w:proofErr w:type="spellStart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Наурыз</w:t>
      </w:r>
      <w:proofErr w:type="spellEnd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приобрел 15 марта 1991 года после выхода Указа Президента Казахской ССР "О народном празднике весны - "</w:t>
      </w:r>
      <w:proofErr w:type="spellStart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Наурыз</w:t>
      </w:r>
      <w:proofErr w:type="spellEnd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</w:t>
      </w:r>
      <w:proofErr w:type="spellStart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мейрамы</w:t>
      </w:r>
      <w:proofErr w:type="spellEnd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". Президент страны объявил 22 марта, день весеннего равноденствия, праздничным днем - "</w:t>
      </w:r>
      <w:proofErr w:type="spellStart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Наурыз</w:t>
      </w:r>
      <w:proofErr w:type="spellEnd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</w:t>
      </w:r>
      <w:proofErr w:type="spellStart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мейрамы</w:t>
      </w:r>
      <w:proofErr w:type="spellEnd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". С этого времени началось широкое празднование "</w:t>
      </w:r>
      <w:proofErr w:type="spellStart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Наурыз</w:t>
      </w:r>
      <w:proofErr w:type="spellEnd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</w:t>
      </w:r>
      <w:proofErr w:type="spellStart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мейрамы</w:t>
      </w:r>
      <w:proofErr w:type="spellEnd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" по всей республике. В наши дни "</w:t>
      </w:r>
      <w:proofErr w:type="spellStart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Наурыз</w:t>
      </w:r>
      <w:proofErr w:type="spellEnd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</w:t>
      </w:r>
      <w:proofErr w:type="spellStart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мейрамы</w:t>
      </w:r>
      <w:proofErr w:type="spellEnd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" стал общенародным праздником весны, труда и единства. Сегодня этот праздник одинаково дорог всем народам, живущим в многонациональном Казахстане. Древний праздник </w:t>
      </w:r>
      <w:proofErr w:type="spellStart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Наурыз</w:t>
      </w:r>
      <w:proofErr w:type="spellEnd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гармонично трансформировался в современную жизнь, сохранив преемственность традиций древности.</w:t>
      </w:r>
    </w:p>
    <w:p w:rsidR="006220F2" w:rsidRPr="006220F2" w:rsidRDefault="006220F2" w:rsidP="006220F2">
      <w:pPr>
        <w:pStyle w:val="a4"/>
        <w:ind w:firstLine="708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Праздник широко распространен в странах, древняя культура которых была под влиянием Персидской империи. И естественно то, что в наши дни </w:t>
      </w:r>
      <w:proofErr w:type="spellStart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Наурыз</w:t>
      </w:r>
      <w:proofErr w:type="spellEnd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является национальным и государственным праздником Исламской Республики Иран.</w:t>
      </w:r>
    </w:p>
    <w:p w:rsidR="006220F2" w:rsidRPr="006220F2" w:rsidRDefault="006220F2" w:rsidP="006220F2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На территории СНГ праздник </w:t>
      </w:r>
      <w:proofErr w:type="spellStart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Наурыз</w:t>
      </w:r>
      <w:proofErr w:type="spellEnd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в основном широко отмечается в республиках Средней Азии. Это: Казахстан, Узбекистан, Туркменистан, </w:t>
      </w:r>
      <w:proofErr w:type="spellStart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Кыргызыстан</w:t>
      </w:r>
      <w:proofErr w:type="spellEnd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, Таджикистан.</w:t>
      </w:r>
    </w:p>
    <w:p w:rsidR="006220F2" w:rsidRPr="006220F2" w:rsidRDefault="006220F2" w:rsidP="006220F2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Южнее </w:t>
      </w:r>
      <w:proofErr w:type="spellStart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Наурыз</w:t>
      </w:r>
      <w:proofErr w:type="spellEnd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празднуется в Афганистане, что говорит о глубоких родственных корнях, а также, в Пакистане и Кашмире.</w:t>
      </w:r>
    </w:p>
    <w:p w:rsidR="006220F2" w:rsidRPr="006220F2" w:rsidRDefault="006220F2" w:rsidP="006220F2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В России весенний праздник, полноценно отмечается в таких республиках как Татарстан и Башкортостан. Кроме того, отдельные небольшие народы России, такие как чуваши и коми-пермяки, сохранили обычаи, относящие к </w:t>
      </w:r>
      <w:proofErr w:type="spellStart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Наурузу</w:t>
      </w:r>
      <w:proofErr w:type="spellEnd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. На Кавказе праздник отмечается во всех мусульманских республиках, а также в Грузии. Далее в Турции и Македонии.</w:t>
      </w:r>
    </w:p>
    <w:p w:rsidR="006220F2" w:rsidRPr="006220F2" w:rsidRDefault="006220F2" w:rsidP="006220F2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На Ближнем Востоке праздник отмечается в Иракском Курдистане. </w:t>
      </w:r>
      <w:proofErr w:type="spellStart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Наурыз</w:t>
      </w:r>
      <w:proofErr w:type="spellEnd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является началом года также по календарю </w:t>
      </w:r>
      <w:proofErr w:type="spellStart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Бахаи</w:t>
      </w:r>
      <w:proofErr w:type="spellEnd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. А в США 21 марта отмечается как День сельского хозяйства.</w:t>
      </w:r>
    </w:p>
    <w:p w:rsidR="006220F2" w:rsidRPr="006220F2" w:rsidRDefault="006220F2" w:rsidP="006220F2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Несмотря на то, что слово «</w:t>
      </w:r>
      <w:proofErr w:type="spellStart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науруз</w:t>
      </w:r>
      <w:proofErr w:type="spellEnd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» в персидских источниках впервые появилось во втором веке до нашей эры, сам праздник отмечался уже во времена правления </w:t>
      </w:r>
      <w:proofErr w:type="spellStart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Ахеменидов</w:t>
      </w:r>
      <w:proofErr w:type="spellEnd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(648-330 гг. до н.э.). Именно во времена династии </w:t>
      </w:r>
      <w:proofErr w:type="spellStart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Ахеменидов</w:t>
      </w:r>
      <w:proofErr w:type="spellEnd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праздник весеннего равноденствия сложился как официальный праздник Зороастризма. В дни празднования </w:t>
      </w:r>
      <w:proofErr w:type="spellStart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Науруза</w:t>
      </w:r>
      <w:proofErr w:type="spellEnd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наместники Персидской империи приносили дары своему правителю – шахиншаху.</w:t>
      </w:r>
    </w:p>
    <w:p w:rsidR="006220F2" w:rsidRPr="006220F2" w:rsidRDefault="006220F2" w:rsidP="006220F2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6220F2">
        <w:rPr>
          <w:rFonts w:ascii="Times New Roman" w:hAnsi="Times New Roman" w:cs="Times New Roman"/>
          <w:b/>
          <w:bCs/>
          <w:i/>
          <w:iCs/>
          <w:color w:val="4A442A" w:themeColor="background2" w:themeShade="40"/>
          <w:sz w:val="24"/>
          <w:szCs w:val="24"/>
          <w:u w:val="single"/>
        </w:rPr>
        <w:t xml:space="preserve">Послушай те легенду о празднике </w:t>
      </w:r>
      <w:proofErr w:type="spellStart"/>
      <w:r w:rsidRPr="006220F2">
        <w:rPr>
          <w:rFonts w:ascii="Times New Roman" w:hAnsi="Times New Roman" w:cs="Times New Roman"/>
          <w:b/>
          <w:bCs/>
          <w:i/>
          <w:iCs/>
          <w:color w:val="4A442A" w:themeColor="background2" w:themeShade="40"/>
          <w:sz w:val="24"/>
          <w:szCs w:val="24"/>
          <w:u w:val="single"/>
        </w:rPr>
        <w:t>Нурыз</w:t>
      </w:r>
      <w:proofErr w:type="spellEnd"/>
      <w:r w:rsidRPr="006220F2">
        <w:rPr>
          <w:rFonts w:ascii="Times New Roman" w:hAnsi="Times New Roman" w:cs="Times New Roman"/>
          <w:b/>
          <w:bCs/>
          <w:i/>
          <w:iCs/>
          <w:color w:val="4A442A" w:themeColor="background2" w:themeShade="40"/>
          <w:sz w:val="24"/>
          <w:szCs w:val="24"/>
          <w:u w:val="single"/>
        </w:rPr>
        <w:t>.</w:t>
      </w:r>
    </w:p>
    <w:p w:rsidR="006220F2" w:rsidRPr="006220F2" w:rsidRDefault="006220F2" w:rsidP="006220F2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В поэме «Шахнаме» начало празднования </w:t>
      </w:r>
      <w:proofErr w:type="spellStart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Науруз</w:t>
      </w:r>
      <w:proofErr w:type="spellEnd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связывается с началом царствования шаха </w:t>
      </w:r>
      <w:proofErr w:type="spellStart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Джамшида</w:t>
      </w:r>
      <w:proofErr w:type="spellEnd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.</w:t>
      </w:r>
    </w:p>
    <w:p w:rsidR="006220F2" w:rsidRPr="006220F2" w:rsidRDefault="006220F2" w:rsidP="006220F2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Существует </w:t>
      </w:r>
      <w:proofErr w:type="spellStart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поверие</w:t>
      </w:r>
      <w:proofErr w:type="spellEnd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, что персидский царь </w:t>
      </w:r>
      <w:proofErr w:type="spellStart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Джамшид</w:t>
      </w:r>
      <w:proofErr w:type="spellEnd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, которого изначально звали «</w:t>
      </w:r>
      <w:proofErr w:type="spellStart"/>
      <w:proofErr w:type="gramStart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Джам</w:t>
      </w:r>
      <w:proofErr w:type="spellEnd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»-</w:t>
      </w:r>
      <w:proofErr w:type="gramEnd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ом, достигнув территории нынешнего Азербайджана, повелел своим подданным установить на возвышенности трон из драгоценных камней, лицевая часть которого была обращена на восток. Когда трон был установлен</w:t>
      </w:r>
      <w:r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,</w:t>
      </w:r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</w:t>
      </w:r>
      <w:proofErr w:type="spellStart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Джамшид</w:t>
      </w:r>
      <w:proofErr w:type="spellEnd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воссел на него. На его голове красовалась корона, также </w:t>
      </w:r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lastRenderedPageBreak/>
        <w:t>унизанная драгоценными камнями. Солнце начало восходить. Его лучи осветили корону, которая озарила все вокруг ярким радужным сиянием. Люди, очарованные столь прекрасной картиной, воскликнули: «</w:t>
      </w:r>
      <w:proofErr w:type="spellStart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Шид</w:t>
      </w:r>
      <w:proofErr w:type="spellEnd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! </w:t>
      </w:r>
      <w:proofErr w:type="spellStart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Шид</w:t>
      </w:r>
      <w:proofErr w:type="spellEnd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!», что означало: «Это – новый день! Это – новый день!»</w:t>
      </w:r>
    </w:p>
    <w:p w:rsidR="006220F2" w:rsidRPr="006220F2" w:rsidRDefault="006220F2" w:rsidP="006220F2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Так шах </w:t>
      </w:r>
      <w:proofErr w:type="spellStart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Джам</w:t>
      </w:r>
      <w:proofErr w:type="spellEnd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стал царем «</w:t>
      </w:r>
      <w:proofErr w:type="spellStart"/>
      <w:proofErr w:type="gramStart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Джамшид</w:t>
      </w:r>
      <w:proofErr w:type="spellEnd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»-</w:t>
      </w:r>
      <w:proofErr w:type="gramEnd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ом. Это соответствует Малому </w:t>
      </w:r>
      <w:proofErr w:type="spellStart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Наурузу</w:t>
      </w:r>
      <w:proofErr w:type="spellEnd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, то есть началу весны.</w:t>
      </w:r>
    </w:p>
    <w:p w:rsidR="006220F2" w:rsidRPr="006220F2" w:rsidRDefault="006220F2" w:rsidP="006220F2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Большой </w:t>
      </w:r>
      <w:proofErr w:type="spellStart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Науруз</w:t>
      </w:r>
      <w:proofErr w:type="spellEnd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, то есть шестой день месяца </w:t>
      </w:r>
      <w:proofErr w:type="spellStart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Фарфардин</w:t>
      </w:r>
      <w:proofErr w:type="spellEnd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– день, когда царь </w:t>
      </w:r>
      <w:proofErr w:type="spellStart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Джамшид</w:t>
      </w:r>
      <w:proofErr w:type="spellEnd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, воссев на трон, созвал к себе всех подданных и приказал им совершить полное омовение тела и совершить земной поклон Создателю. Затем по его повелению этот день стал отмечаться каждый год.</w:t>
      </w:r>
    </w:p>
    <w:p w:rsidR="006220F2" w:rsidRPr="006220F2" w:rsidRDefault="006220F2" w:rsidP="006220F2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В период между Малым и Большим </w:t>
      </w:r>
      <w:proofErr w:type="spellStart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Наурузами</w:t>
      </w:r>
      <w:proofErr w:type="spellEnd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люди помогали нуждающимся, правители проводили амнистию заключенных и прощали провинившихся.</w:t>
      </w:r>
    </w:p>
    <w:p w:rsidR="006220F2" w:rsidRPr="006220F2" w:rsidRDefault="006220F2" w:rsidP="006220F2">
      <w:pPr>
        <w:pStyle w:val="a4"/>
        <w:ind w:firstLine="708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30 сентября 2009 года ЮНЕСКО включил </w:t>
      </w:r>
      <w:proofErr w:type="spellStart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Наурыз</w:t>
      </w:r>
      <w:proofErr w:type="spellEnd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в Репрезентативный список нематериального культурного наследия человечества. Поэтому в наши дни </w:t>
      </w:r>
      <w:proofErr w:type="spellStart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Наурыз</w:t>
      </w:r>
      <w:proofErr w:type="spellEnd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отмечается как международный день.</w:t>
      </w:r>
    </w:p>
    <w:p w:rsidR="006220F2" w:rsidRPr="006220F2" w:rsidRDefault="006220F2" w:rsidP="006220F2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Генеральная Ассамблея ООН также признала 21 марта как Международный день </w:t>
      </w:r>
      <w:proofErr w:type="spellStart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Наурыз</w:t>
      </w:r>
      <w:proofErr w:type="spellEnd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.</w:t>
      </w:r>
    </w:p>
    <w:p w:rsidR="006220F2" w:rsidRPr="006220F2" w:rsidRDefault="006220F2" w:rsidP="006220F2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Хотя </w:t>
      </w:r>
      <w:proofErr w:type="spellStart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Наурыз</w:t>
      </w:r>
      <w:proofErr w:type="spellEnd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в разных странах, в связи с национальными особенностями, проводится по разному, всем им присуща одна общая черта. Это – ритуал приготовления особой пищи, которая состоит из семи элементов, преимущественно из растительных продуктов. При этом эти продукты должны различаться. Также прослеживается различие и в названии этой пищи. Так, если узбеки эту пищу называют «</w:t>
      </w:r>
      <w:proofErr w:type="spellStart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сумаляк</w:t>
      </w:r>
      <w:proofErr w:type="spellEnd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», то казахи – «</w:t>
      </w:r>
      <w:proofErr w:type="spellStart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наурыз</w:t>
      </w:r>
      <w:proofErr w:type="spellEnd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коже».</w:t>
      </w:r>
    </w:p>
    <w:p w:rsidR="006220F2" w:rsidRPr="006220F2" w:rsidRDefault="006220F2" w:rsidP="006220F2">
      <w:pPr>
        <w:pStyle w:val="a4"/>
        <w:ind w:firstLine="708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Конечно, современные празднование </w:t>
      </w:r>
      <w:proofErr w:type="spellStart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Наурыза</w:t>
      </w:r>
      <w:proofErr w:type="spellEnd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существенно отличаются от их прежнего содержания. Это не только театрализованные представления и богато убранные юрты, вкусно приготовленный </w:t>
      </w:r>
      <w:proofErr w:type="spellStart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наурыз</w:t>
      </w:r>
      <w:proofErr w:type="spellEnd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-коже, но и проведение благотворительных акций, народно-спортивных игр, уход за зелеными насаждениями, посадка деревьев, очистка парковых и других зон отдыха, улиц и площадей. </w:t>
      </w:r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br/>
        <w:t>Праздник</w:t>
      </w:r>
      <w:r w:rsidRPr="006220F2">
        <w:rPr>
          <w:rFonts w:ascii="Times New Roman" w:hAnsi="Times New Roman" w:cs="Times New Roman"/>
          <w:b/>
          <w:bCs/>
          <w:i/>
          <w:iCs/>
          <w:color w:val="4A442A" w:themeColor="background2" w:themeShade="40"/>
          <w:sz w:val="24"/>
          <w:szCs w:val="24"/>
        </w:rPr>
        <w:t> </w:t>
      </w:r>
      <w:proofErr w:type="spellStart"/>
      <w:r w:rsidRPr="006220F2">
        <w:rPr>
          <w:rFonts w:ascii="Times New Roman" w:hAnsi="Times New Roman" w:cs="Times New Roman"/>
          <w:b/>
          <w:bCs/>
          <w:i/>
          <w:iCs/>
          <w:color w:val="4A442A" w:themeColor="background2" w:themeShade="40"/>
          <w:sz w:val="24"/>
          <w:szCs w:val="24"/>
        </w:rPr>
        <w:t>Наурыз</w:t>
      </w:r>
      <w:proofErr w:type="spellEnd"/>
      <w:r w:rsidRPr="006220F2">
        <w:rPr>
          <w:rFonts w:ascii="Times New Roman" w:hAnsi="Times New Roman" w:cs="Times New Roman"/>
          <w:b/>
          <w:bCs/>
          <w:i/>
          <w:iCs/>
          <w:color w:val="4A442A" w:themeColor="background2" w:themeShade="40"/>
          <w:sz w:val="24"/>
          <w:szCs w:val="24"/>
        </w:rPr>
        <w:t> </w:t>
      </w:r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сопровождается массовым</w:t>
      </w:r>
      <w:r w:rsidRPr="006220F2">
        <w:rPr>
          <w:rFonts w:ascii="Times New Roman" w:hAnsi="Times New Roman" w:cs="Times New Roman"/>
          <w:b/>
          <w:bCs/>
          <w:i/>
          <w:iCs/>
          <w:color w:val="4A442A" w:themeColor="background2" w:themeShade="40"/>
          <w:sz w:val="24"/>
          <w:szCs w:val="24"/>
        </w:rPr>
        <w:t> </w:t>
      </w:r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весельем, играми, лошадиными скачками и другими увеселениями. Главным ритуальным блюдом этого праздника является </w:t>
      </w:r>
      <w:proofErr w:type="spellStart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наурыз</w:t>
      </w:r>
      <w:proofErr w:type="spellEnd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- коже, который должен состоять из 7 ингредиентов, символизирующих 7 элементов жизни: вода, мясо, соль, жир, мука, злаки (рис, кукуруза или пшеница) и молоко. Эти ингредиенты символизируют радость, удачу, мудрость, здоровье, благосостояние, скорость, рост и божественную защиту. </w:t>
      </w:r>
    </w:p>
    <w:p w:rsidR="006220F2" w:rsidRPr="006220F2" w:rsidRDefault="006220F2" w:rsidP="006220F2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Есть еще одна особенность этого дня: обязательно при встрече люди должны приветствовать друг друга словами: «Жасың құттыболсын!»</w:t>
      </w:r>
    </w:p>
    <w:p w:rsidR="006220F2" w:rsidRPr="006220F2" w:rsidRDefault="006220F2" w:rsidP="006220F2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Чем чаще будут произноситься эти слова в новогодний день, тем чаще будет навещать удача всех в новом году.</w:t>
      </w:r>
    </w:p>
    <w:p w:rsidR="006220F2" w:rsidRPr="006220F2" w:rsidRDefault="006220F2" w:rsidP="006220F2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В каждом доме в Новогоднюю ночь ждут много гостей. Для них готовят лакомства, подарки, развлекают их шутками и танцами.</w:t>
      </w:r>
    </w:p>
    <w:p w:rsidR="006220F2" w:rsidRPr="006220F2" w:rsidRDefault="006220F2" w:rsidP="006220F2">
      <w:pPr>
        <w:pStyle w:val="a4"/>
        <w:ind w:firstLine="708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Казахская пословица гласит: “Все самое дорогое - гостю”. Во все</w:t>
      </w:r>
      <w:r w:rsidRPr="006220F2">
        <w:rPr>
          <w:rFonts w:ascii="Times New Roman" w:hAnsi="Times New Roman" w:cs="Times New Roman"/>
          <w:b/>
          <w:bCs/>
          <w:color w:val="4A442A" w:themeColor="background2" w:themeShade="40"/>
          <w:sz w:val="24"/>
          <w:szCs w:val="24"/>
        </w:rPr>
        <w:t> </w:t>
      </w:r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времена каждому, кто переступал порог юрты с чистыми намерениями и добрым сердцем, казахи были искренне рады</w:t>
      </w:r>
    </w:p>
    <w:p w:rsidR="006220F2" w:rsidRPr="006220F2" w:rsidRDefault="006220F2" w:rsidP="006220F2">
      <w:pPr>
        <w:pStyle w:val="a4"/>
        <w:ind w:firstLine="708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 </w:t>
      </w:r>
      <w:proofErr w:type="spellStart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Наурыз</w:t>
      </w:r>
      <w:proofErr w:type="spellEnd"/>
      <w:r w:rsidRPr="006220F2">
        <w:rPr>
          <w:rFonts w:ascii="Times New Roman" w:hAnsi="Times New Roman" w:cs="Times New Roman"/>
          <w:b/>
          <w:bCs/>
          <w:color w:val="4A442A" w:themeColor="background2" w:themeShade="40"/>
          <w:sz w:val="24"/>
          <w:szCs w:val="24"/>
        </w:rPr>
        <w:t> </w:t>
      </w:r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заканчивался </w:t>
      </w:r>
      <w:proofErr w:type="spellStart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Айтысом</w:t>
      </w:r>
      <w:proofErr w:type="spellEnd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, где два акына в стихотворной форме состязались в песнях, символизируя добро и зло, уходящий старый и наступающий в день равноденствия Новый год. Игры и развлечения выполняли всегда общественные функции, такие как воспитательные, военно-спортивные, ритуальные, зрелищно-эстетические, коммуникативные.</w:t>
      </w:r>
    </w:p>
    <w:p w:rsidR="006220F2" w:rsidRPr="006220F2" w:rsidRDefault="006220F2" w:rsidP="006220F2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  <w:u w:val="single"/>
        </w:rPr>
        <w:t xml:space="preserve">Какие игры используются на празднике </w:t>
      </w:r>
      <w:proofErr w:type="spellStart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  <w:u w:val="single"/>
        </w:rPr>
        <w:t>Наурыз</w:t>
      </w:r>
      <w:proofErr w:type="spellEnd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  <w:u w:val="single"/>
        </w:rPr>
        <w:t>?</w:t>
      </w:r>
    </w:p>
    <w:p w:rsidR="006220F2" w:rsidRPr="006220F2" w:rsidRDefault="006220F2" w:rsidP="006220F2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6220F2">
        <w:rPr>
          <w:rFonts w:ascii="Times New Roman" w:hAnsi="Times New Roman" w:cs="Times New Roman"/>
          <w:b/>
          <w:bCs/>
          <w:i/>
          <w:iCs/>
          <w:color w:val="4A442A" w:themeColor="background2" w:themeShade="40"/>
          <w:sz w:val="24"/>
          <w:szCs w:val="24"/>
        </w:rPr>
        <w:t>Игра </w:t>
      </w:r>
      <w:r w:rsidRPr="006220F2">
        <w:rPr>
          <w:rFonts w:ascii="Times New Roman" w:hAnsi="Times New Roman" w:cs="Times New Roman"/>
          <w:b/>
          <w:bCs/>
          <w:i/>
          <w:iCs/>
          <w:color w:val="4A442A" w:themeColor="background2" w:themeShade="40"/>
          <w:sz w:val="24"/>
          <w:szCs w:val="24"/>
          <w:u w:val="single"/>
        </w:rPr>
        <w:t>«</w:t>
      </w:r>
      <w:proofErr w:type="spellStart"/>
      <w:r w:rsidRPr="006220F2">
        <w:rPr>
          <w:rFonts w:ascii="Times New Roman" w:hAnsi="Times New Roman" w:cs="Times New Roman"/>
          <w:b/>
          <w:bCs/>
          <w:i/>
          <w:iCs/>
          <w:color w:val="4A442A" w:themeColor="background2" w:themeShade="40"/>
          <w:sz w:val="24"/>
          <w:szCs w:val="24"/>
          <w:u w:val="single"/>
        </w:rPr>
        <w:t>Айкыш-уйкыш</w:t>
      </w:r>
      <w:proofErr w:type="spellEnd"/>
      <w:r w:rsidRPr="006220F2">
        <w:rPr>
          <w:rFonts w:ascii="Times New Roman" w:hAnsi="Times New Roman" w:cs="Times New Roman"/>
          <w:b/>
          <w:bCs/>
          <w:i/>
          <w:iCs/>
          <w:color w:val="4A442A" w:themeColor="background2" w:themeShade="40"/>
          <w:sz w:val="24"/>
          <w:szCs w:val="24"/>
          <w:u w:val="single"/>
        </w:rPr>
        <w:t>»</w:t>
      </w:r>
    </w:p>
    <w:p w:rsidR="006220F2" w:rsidRPr="006220F2" w:rsidRDefault="006220F2" w:rsidP="006220F2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(«друг другу навстречу».) После шутливого вызова ведущего, мужчина и женщина выбегали навстречу друг другу, сталкиваясь грудь в грудь.</w:t>
      </w:r>
    </w:p>
    <w:p w:rsidR="006220F2" w:rsidRPr="006220F2" w:rsidRDefault="006220F2" w:rsidP="006220F2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6220F2">
        <w:rPr>
          <w:rFonts w:ascii="Times New Roman" w:hAnsi="Times New Roman" w:cs="Times New Roman"/>
          <w:b/>
          <w:bCs/>
          <w:i/>
          <w:iCs/>
          <w:color w:val="4A442A" w:themeColor="background2" w:themeShade="40"/>
          <w:sz w:val="24"/>
          <w:szCs w:val="24"/>
        </w:rPr>
        <w:t>Игра </w:t>
      </w:r>
      <w:r w:rsidRPr="006220F2">
        <w:rPr>
          <w:rFonts w:ascii="Times New Roman" w:hAnsi="Times New Roman" w:cs="Times New Roman"/>
          <w:b/>
          <w:bCs/>
          <w:i/>
          <w:iCs/>
          <w:color w:val="4A442A" w:themeColor="background2" w:themeShade="40"/>
          <w:sz w:val="24"/>
          <w:szCs w:val="24"/>
          <w:u w:val="single"/>
        </w:rPr>
        <w:t>«</w:t>
      </w:r>
      <w:proofErr w:type="spellStart"/>
      <w:r w:rsidRPr="006220F2">
        <w:rPr>
          <w:rFonts w:ascii="Times New Roman" w:hAnsi="Times New Roman" w:cs="Times New Roman"/>
          <w:b/>
          <w:bCs/>
          <w:i/>
          <w:iCs/>
          <w:color w:val="4A442A" w:themeColor="background2" w:themeShade="40"/>
          <w:sz w:val="24"/>
          <w:szCs w:val="24"/>
          <w:u w:val="single"/>
        </w:rPr>
        <w:t>Кокпар</w:t>
      </w:r>
      <w:proofErr w:type="spellEnd"/>
      <w:r w:rsidRPr="006220F2">
        <w:rPr>
          <w:rFonts w:ascii="Times New Roman" w:hAnsi="Times New Roman" w:cs="Times New Roman"/>
          <w:b/>
          <w:bCs/>
          <w:i/>
          <w:iCs/>
          <w:color w:val="4A442A" w:themeColor="background2" w:themeShade="40"/>
          <w:sz w:val="24"/>
          <w:szCs w:val="24"/>
          <w:u w:val="single"/>
        </w:rPr>
        <w:t>»</w:t>
      </w:r>
    </w:p>
    <w:p w:rsidR="006220F2" w:rsidRPr="006220F2" w:rsidRDefault="006220F2" w:rsidP="006220F2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Используется туша козла. Только козлиная шкура выдерживает усилия нескольких</w:t>
      </w:r>
    </w:p>
    <w:p w:rsidR="006220F2" w:rsidRPr="006220F2" w:rsidRDefault="006220F2" w:rsidP="006220F2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всадников, тянущих её на скаку в разные стороны.</w:t>
      </w:r>
    </w:p>
    <w:p w:rsidR="006220F2" w:rsidRPr="006220F2" w:rsidRDefault="006220F2" w:rsidP="006220F2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6220F2">
        <w:rPr>
          <w:rFonts w:ascii="Times New Roman" w:hAnsi="Times New Roman" w:cs="Times New Roman"/>
          <w:b/>
          <w:bCs/>
          <w:i/>
          <w:iCs/>
          <w:color w:val="4A442A" w:themeColor="background2" w:themeShade="40"/>
          <w:sz w:val="24"/>
          <w:szCs w:val="24"/>
        </w:rPr>
        <w:t>Игра </w:t>
      </w:r>
      <w:r w:rsidRPr="006220F2">
        <w:rPr>
          <w:rFonts w:ascii="Times New Roman" w:hAnsi="Times New Roman" w:cs="Times New Roman"/>
          <w:b/>
          <w:bCs/>
          <w:i/>
          <w:iCs/>
          <w:color w:val="4A442A" w:themeColor="background2" w:themeShade="40"/>
          <w:sz w:val="24"/>
          <w:szCs w:val="24"/>
          <w:u w:val="single"/>
        </w:rPr>
        <w:t>«</w:t>
      </w:r>
      <w:proofErr w:type="spellStart"/>
      <w:r w:rsidRPr="006220F2">
        <w:rPr>
          <w:rFonts w:ascii="Times New Roman" w:hAnsi="Times New Roman" w:cs="Times New Roman"/>
          <w:b/>
          <w:bCs/>
          <w:i/>
          <w:iCs/>
          <w:color w:val="4A442A" w:themeColor="background2" w:themeShade="40"/>
          <w:sz w:val="24"/>
          <w:szCs w:val="24"/>
          <w:u w:val="single"/>
        </w:rPr>
        <w:t>Аударыспак</w:t>
      </w:r>
      <w:proofErr w:type="spellEnd"/>
      <w:r w:rsidRPr="006220F2">
        <w:rPr>
          <w:rFonts w:ascii="Times New Roman" w:hAnsi="Times New Roman" w:cs="Times New Roman"/>
          <w:b/>
          <w:bCs/>
          <w:i/>
          <w:iCs/>
          <w:color w:val="4A442A" w:themeColor="background2" w:themeShade="40"/>
          <w:sz w:val="24"/>
          <w:szCs w:val="24"/>
          <w:u w:val="single"/>
        </w:rPr>
        <w:t>»</w:t>
      </w:r>
    </w:p>
    <w:p w:rsidR="006220F2" w:rsidRPr="006220F2" w:rsidRDefault="006220F2" w:rsidP="006220F2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Джигиты перетягивали друг друга из седла, а если удавалось пересадить соперника задом наперед, его под хохот и шутки отправляли в свою группу.</w:t>
      </w:r>
    </w:p>
    <w:p w:rsidR="006220F2" w:rsidRPr="006220F2" w:rsidRDefault="006220F2" w:rsidP="006220F2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6220F2">
        <w:rPr>
          <w:rFonts w:ascii="Times New Roman" w:hAnsi="Times New Roman" w:cs="Times New Roman"/>
          <w:i/>
          <w:iCs/>
          <w:color w:val="4A442A" w:themeColor="background2" w:themeShade="40"/>
          <w:sz w:val="24"/>
          <w:szCs w:val="24"/>
        </w:rPr>
        <w:t>С какими видами животных связаны жизнь и быт казахского народа?</w:t>
      </w:r>
    </w:p>
    <w:p w:rsidR="006220F2" w:rsidRPr="006220F2" w:rsidRDefault="006220F2" w:rsidP="006220F2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Жизнь и быт казахского народа связан с 4 видами скота. Это: лошадь, верблюд, корова, овца. Они могут служить и едой, и транспортом для передвижения по просторным степям, и одеждой. Про них казахский народ слагал песни, рассказы, сказки, пословицы. Также у каждого вида этого скота имелись покровители. Например: покровитель лошади – «</w:t>
      </w:r>
      <w:proofErr w:type="spellStart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Комбар</w:t>
      </w:r>
      <w:proofErr w:type="spellEnd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</w:t>
      </w:r>
      <w:proofErr w:type="spellStart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ата</w:t>
      </w:r>
      <w:proofErr w:type="spellEnd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», овцы- «</w:t>
      </w:r>
      <w:proofErr w:type="spellStart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Шопан</w:t>
      </w:r>
      <w:proofErr w:type="spellEnd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</w:t>
      </w:r>
      <w:proofErr w:type="spellStart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ата</w:t>
      </w:r>
      <w:proofErr w:type="spellEnd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», верблюда – «</w:t>
      </w:r>
      <w:proofErr w:type="spellStart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Ойсыл</w:t>
      </w:r>
      <w:proofErr w:type="spellEnd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кара», коровы – «</w:t>
      </w:r>
      <w:proofErr w:type="spellStart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Зенш</w:t>
      </w:r>
      <w:proofErr w:type="spellEnd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баба». Они также были хозяйством каждого казаха. Лошадь-царь домашнего скота. Лошадь являлась почитаемым животным. Группу лошадей называли </w:t>
      </w:r>
      <w:proofErr w:type="spellStart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уйыр</w:t>
      </w:r>
      <w:proofErr w:type="spellEnd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. Из лошадиного молока изготавливали лечебный напиток –кумыс. У казахов почитаемым после лошади – верблюд. Он служил для перекочевки. Бывают 2 вида верблюдов: двугорбый – </w:t>
      </w:r>
      <w:proofErr w:type="spellStart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бактериан</w:t>
      </w:r>
      <w:proofErr w:type="spellEnd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, и одногорбый – </w:t>
      </w:r>
      <w:proofErr w:type="spellStart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дромедор</w:t>
      </w:r>
      <w:proofErr w:type="spellEnd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. Следующим является корова. Существует много пород коров. Группы верблюдов и коров называют – табун. И ещё одним из видов домашнего скота является овца. Группу овец называют – отара. Все эти 4 вида скота имеют огромное значение для жизни населения Казахстана. Из них получают шкуру, продукты питания, молочные продукты: Катык, айран, сметану, </w:t>
      </w:r>
      <w:proofErr w:type="spellStart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шубат</w:t>
      </w:r>
      <w:proofErr w:type="spellEnd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, кумыс и другие.</w:t>
      </w:r>
    </w:p>
    <w:p w:rsidR="006220F2" w:rsidRPr="006220F2" w:rsidRDefault="006220F2" w:rsidP="006220F2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6220F2">
        <w:rPr>
          <w:rFonts w:ascii="Times New Roman" w:hAnsi="Times New Roman" w:cs="Times New Roman"/>
          <w:b/>
          <w:bCs/>
          <w:color w:val="4A442A" w:themeColor="background2" w:themeShade="40"/>
          <w:sz w:val="24"/>
          <w:szCs w:val="24"/>
        </w:rPr>
        <w:t>Закончите пословицы:</w:t>
      </w:r>
    </w:p>
    <w:p w:rsidR="006220F2" w:rsidRPr="006220F2" w:rsidRDefault="006220F2" w:rsidP="006220F2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Дерево крепко корнями, а человек (друзьями).</w:t>
      </w:r>
    </w:p>
    <w:p w:rsidR="006220F2" w:rsidRPr="006220F2" w:rsidRDefault="006220F2" w:rsidP="006220F2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Где хотенье, там и (уменье).</w:t>
      </w:r>
    </w:p>
    <w:p w:rsidR="006220F2" w:rsidRPr="006220F2" w:rsidRDefault="006220F2" w:rsidP="006220F2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Стыдно не знать, стыдно (не учиться).</w:t>
      </w:r>
    </w:p>
    <w:p w:rsidR="006220F2" w:rsidRPr="006220F2" w:rsidRDefault="006220F2" w:rsidP="006220F2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Умный делу научит, а глупый (только наскучит).</w:t>
      </w:r>
    </w:p>
    <w:p w:rsidR="006220F2" w:rsidRPr="006220F2" w:rsidRDefault="006220F2" w:rsidP="006220F2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Цветет бутон там, где прижился, джигит силен там, (где родился).</w:t>
      </w:r>
    </w:p>
    <w:p w:rsidR="006220F2" w:rsidRPr="006220F2" w:rsidRDefault="006220F2" w:rsidP="006220F2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Дружный дом- счастья полон, дружбу потерял- (счастья расплескал).</w:t>
      </w:r>
    </w:p>
    <w:p w:rsidR="006220F2" w:rsidRPr="006220F2" w:rsidRDefault="006220F2" w:rsidP="006220F2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Одна у человека мать, одна у него и (Родина).</w:t>
      </w:r>
    </w:p>
    <w:p w:rsidR="006220F2" w:rsidRPr="006220F2" w:rsidRDefault="006220F2" w:rsidP="006220F2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по национальному казахскому обычаю гостей праздника угощают </w:t>
      </w:r>
      <w:proofErr w:type="spellStart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баурсаками</w:t>
      </w:r>
      <w:proofErr w:type="spellEnd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и конфетами.</w:t>
      </w:r>
    </w:p>
    <w:p w:rsidR="006220F2" w:rsidRPr="006220F2" w:rsidRDefault="006220F2" w:rsidP="006220F2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Пусть этот год принесёт Вам удачу!</w:t>
      </w:r>
    </w:p>
    <w:p w:rsidR="006220F2" w:rsidRPr="006220F2" w:rsidRDefault="006220F2" w:rsidP="006220F2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Весь край наш будто превратился</w:t>
      </w:r>
    </w:p>
    <w:p w:rsidR="006220F2" w:rsidRPr="006220F2" w:rsidRDefault="006220F2" w:rsidP="006220F2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В громадный той, веселый той</w:t>
      </w:r>
    </w:p>
    <w:p w:rsidR="006220F2" w:rsidRPr="006220F2" w:rsidRDefault="006220F2" w:rsidP="006220F2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И </w:t>
      </w:r>
      <w:proofErr w:type="spellStart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Наурыз</w:t>
      </w:r>
      <w:proofErr w:type="spellEnd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вдруг удалился</w:t>
      </w:r>
    </w:p>
    <w:p w:rsidR="006220F2" w:rsidRPr="006220F2" w:rsidRDefault="006220F2" w:rsidP="006220F2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Весну оставив за собой</w:t>
      </w:r>
    </w:p>
    <w:p w:rsidR="006220F2" w:rsidRPr="006220F2" w:rsidRDefault="006220F2" w:rsidP="006220F2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Его мы будем долго помнить</w:t>
      </w:r>
    </w:p>
    <w:p w:rsidR="006220F2" w:rsidRPr="006220F2" w:rsidRDefault="006220F2" w:rsidP="006220F2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С любовью праздник вспоминать</w:t>
      </w:r>
    </w:p>
    <w:p w:rsidR="006220F2" w:rsidRPr="006220F2" w:rsidRDefault="006220F2" w:rsidP="006220F2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А через год, событий полный,</w:t>
      </w:r>
    </w:p>
    <w:p w:rsidR="006220F2" w:rsidRPr="006220F2" w:rsidRDefault="006220F2" w:rsidP="006220F2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К нам </w:t>
      </w:r>
      <w:proofErr w:type="spellStart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Наурыз</w:t>
      </w:r>
      <w:proofErr w:type="spellEnd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придет опять!</w:t>
      </w:r>
    </w:p>
    <w:p w:rsidR="006220F2" w:rsidRPr="006220F2" w:rsidRDefault="006220F2" w:rsidP="006220F2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6220F2" w:rsidRPr="006220F2" w:rsidRDefault="006220F2" w:rsidP="006220F2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6220F2">
        <w:rPr>
          <w:rFonts w:ascii="Times New Roman" w:hAnsi="Times New Roman" w:cs="Times New Roman"/>
          <w:b/>
          <w:bCs/>
          <w:color w:val="4A442A" w:themeColor="background2" w:themeShade="40"/>
          <w:sz w:val="24"/>
          <w:szCs w:val="24"/>
        </w:rPr>
        <w:t>Используемая литература и Интернет – источники:</w:t>
      </w:r>
    </w:p>
    <w:p w:rsidR="006220F2" w:rsidRPr="006220F2" w:rsidRDefault="006220F2" w:rsidP="006220F2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1. </w:t>
      </w:r>
      <w:proofErr w:type="spellStart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Кенесбай</w:t>
      </w:r>
      <w:proofErr w:type="spellEnd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Мусаев «Праздник казахского народа </w:t>
      </w:r>
      <w:proofErr w:type="spellStart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Наурыз</w:t>
      </w:r>
      <w:proofErr w:type="spellEnd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».</w:t>
      </w:r>
    </w:p>
    <w:p w:rsidR="006220F2" w:rsidRPr="006220F2" w:rsidRDefault="006220F2" w:rsidP="006220F2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Ахметова М.Ф. «Классный час толерантности».</w:t>
      </w:r>
    </w:p>
    <w:p w:rsidR="006220F2" w:rsidRPr="006220F2" w:rsidRDefault="006220F2" w:rsidP="006220F2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Бондаренко А. А. «</w:t>
      </w:r>
      <w:proofErr w:type="spellStart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Наурыз</w:t>
      </w:r>
      <w:proofErr w:type="spellEnd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</w:t>
      </w:r>
      <w:proofErr w:type="spellStart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мейрамы</w:t>
      </w:r>
      <w:proofErr w:type="spellEnd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!»</w:t>
      </w:r>
    </w:p>
    <w:p w:rsidR="006220F2" w:rsidRPr="006220F2" w:rsidRDefault="006220F2" w:rsidP="006220F2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Анастасия Тюленева «</w:t>
      </w:r>
      <w:proofErr w:type="spellStart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Наурыз</w:t>
      </w:r>
      <w:proofErr w:type="spellEnd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- древний праздник, полный символов!»</w:t>
      </w:r>
    </w:p>
    <w:p w:rsidR="006220F2" w:rsidRPr="006220F2" w:rsidRDefault="006220F2" w:rsidP="006220F2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Интернет.</w:t>
      </w:r>
    </w:p>
    <w:p w:rsidR="006220F2" w:rsidRPr="006220F2" w:rsidRDefault="006220F2" w:rsidP="006220F2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proofErr w:type="spellStart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nsportal.ru›Школа›Классное</w:t>
      </w:r>
      <w:proofErr w:type="spellEnd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руководство›…-</w:t>
      </w:r>
      <w:proofErr w:type="spellStart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chas-nauryz-meyramy</w:t>
      </w:r>
      <w:proofErr w:type="spellEnd"/>
    </w:p>
    <w:p w:rsidR="006220F2" w:rsidRPr="006220F2" w:rsidRDefault="006220F2" w:rsidP="006220F2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  <w:lang w:val="en-US"/>
        </w:rPr>
      </w:pPr>
      <w:proofErr w:type="spellStart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  <w:lang w:val="en-US"/>
        </w:rPr>
        <w:t>docme.ru›doc</w:t>
      </w:r>
      <w:proofErr w:type="spellEnd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  <w:lang w:val="en-US"/>
        </w:rPr>
        <w:t>/989756/</w:t>
      </w:r>
      <w:proofErr w:type="spellStart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  <w:lang w:val="en-US"/>
        </w:rPr>
        <w:t>klassnyj-chas-na-temu</w:t>
      </w:r>
      <w:proofErr w:type="spellEnd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  <w:lang w:val="en-US"/>
        </w:rPr>
        <w:t>-«</w:t>
      </w:r>
      <w:proofErr w:type="spellStart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  <w:lang w:val="en-US"/>
        </w:rPr>
        <w:t>nauryz</w:t>
      </w:r>
      <w:proofErr w:type="spellEnd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  <w:lang w:val="en-US"/>
        </w:rPr>
        <w:t>…</w:t>
      </w:r>
    </w:p>
    <w:p w:rsidR="006220F2" w:rsidRPr="00771F4B" w:rsidRDefault="006220F2" w:rsidP="006220F2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  <w:lang w:val="en-US"/>
        </w:rPr>
      </w:pPr>
      <w:proofErr w:type="gramStart"/>
      <w:r w:rsidRPr="00771F4B">
        <w:rPr>
          <w:rFonts w:ascii="Times New Roman" w:hAnsi="Times New Roman" w:cs="Times New Roman"/>
          <w:color w:val="4A442A" w:themeColor="background2" w:themeShade="40"/>
          <w:sz w:val="24"/>
          <w:szCs w:val="24"/>
          <w:lang w:val="en-US"/>
        </w:rPr>
        <w:t>klassnye-chasy.ru›</w:t>
      </w:r>
      <w:proofErr w:type="spellStart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Наурыз</w:t>
      </w:r>
      <w:proofErr w:type="spellEnd"/>
      <w:proofErr w:type="gramEnd"/>
    </w:p>
    <w:p w:rsidR="006220F2" w:rsidRPr="00771F4B" w:rsidRDefault="006220F2" w:rsidP="006220F2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  <w:lang w:val="en-US"/>
        </w:rPr>
      </w:pPr>
      <w:proofErr w:type="gramStart"/>
      <w:r w:rsidRPr="00771F4B">
        <w:rPr>
          <w:rFonts w:ascii="Times New Roman" w:hAnsi="Times New Roman" w:cs="Times New Roman"/>
          <w:color w:val="4A442A" w:themeColor="background2" w:themeShade="40"/>
          <w:sz w:val="24"/>
          <w:szCs w:val="24"/>
          <w:lang w:val="en-US"/>
        </w:rPr>
        <w:t>ivemp3.co›music/</w:t>
      </w:r>
      <w:proofErr w:type="spellStart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Наурыз</w:t>
      </w:r>
      <w:proofErr w:type="spellEnd"/>
      <w:proofErr w:type="gramEnd"/>
      <w:r w:rsidRPr="00771F4B">
        <w:rPr>
          <w:rFonts w:ascii="Times New Roman" w:hAnsi="Times New Roman" w:cs="Times New Roman"/>
          <w:color w:val="4A442A" w:themeColor="background2" w:themeShade="40"/>
          <w:sz w:val="24"/>
          <w:szCs w:val="24"/>
          <w:lang w:val="en-US"/>
        </w:rPr>
        <w:t xml:space="preserve"> /</w:t>
      </w:r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Роза</w:t>
      </w:r>
      <w:r w:rsidRPr="00771F4B">
        <w:rPr>
          <w:rFonts w:ascii="Times New Roman" w:hAnsi="Times New Roman" w:cs="Times New Roman"/>
          <w:color w:val="4A442A" w:themeColor="background2" w:themeShade="40"/>
          <w:sz w:val="24"/>
          <w:szCs w:val="24"/>
          <w:lang w:val="en-US"/>
        </w:rPr>
        <w:t> </w:t>
      </w:r>
      <w:proofErr w:type="spellStart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Рымбаева</w:t>
      </w:r>
      <w:proofErr w:type="spellEnd"/>
      <w:r w:rsidRPr="00771F4B">
        <w:rPr>
          <w:rFonts w:ascii="Times New Roman" w:hAnsi="Times New Roman" w:cs="Times New Roman"/>
          <w:color w:val="4A442A" w:themeColor="background2" w:themeShade="40"/>
          <w:sz w:val="24"/>
          <w:szCs w:val="24"/>
          <w:lang w:val="en-US"/>
        </w:rPr>
        <w:t> «</w:t>
      </w:r>
      <w:proofErr w:type="spellStart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Наурыз</w:t>
      </w:r>
      <w:proofErr w:type="spellEnd"/>
      <w:r w:rsidRPr="00771F4B">
        <w:rPr>
          <w:rFonts w:ascii="Times New Roman" w:hAnsi="Times New Roman" w:cs="Times New Roman"/>
          <w:color w:val="4A442A" w:themeColor="background2" w:themeShade="40"/>
          <w:sz w:val="24"/>
          <w:szCs w:val="24"/>
          <w:lang w:val="en-US"/>
        </w:rPr>
        <w:t>-</w:t>
      </w:r>
      <w:proofErr w:type="spellStart"/>
      <w:r w:rsidRPr="006220F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думан</w:t>
      </w:r>
      <w:proofErr w:type="spellEnd"/>
      <w:r w:rsidRPr="00771F4B">
        <w:rPr>
          <w:rFonts w:ascii="Times New Roman" w:hAnsi="Times New Roman" w:cs="Times New Roman"/>
          <w:color w:val="4A442A" w:themeColor="background2" w:themeShade="40"/>
          <w:sz w:val="24"/>
          <w:szCs w:val="24"/>
          <w:lang w:val="en-US"/>
        </w:rPr>
        <w:t>»/.</w:t>
      </w:r>
    </w:p>
    <w:p w:rsidR="00F87385" w:rsidRPr="00771F4B" w:rsidRDefault="00F87385" w:rsidP="006220F2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  <w:lang w:val="en-US"/>
        </w:rPr>
      </w:pPr>
    </w:p>
    <w:p w:rsidR="00771F4B" w:rsidRPr="00771F4B" w:rsidRDefault="00771F4B" w:rsidP="006220F2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  <w:lang w:val="en-US"/>
        </w:rPr>
      </w:pPr>
    </w:p>
    <w:p w:rsidR="00771F4B" w:rsidRDefault="00BC3A59" w:rsidP="006220F2">
      <w:pPr>
        <w:pStyle w:val="a4"/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</w:pPr>
      <w:r w:rsidRPr="00733287">
        <w:rPr>
          <w:rFonts w:ascii="Times New Roman" w:hAnsi="Times New Roman" w:cs="Times New Roman"/>
          <w:b/>
          <w:color w:val="4A442A" w:themeColor="background2" w:themeShade="40"/>
          <w:sz w:val="24"/>
          <w:szCs w:val="24"/>
          <w:lang w:val="en-US"/>
        </w:rPr>
        <w:t xml:space="preserve">                                       </w:t>
      </w:r>
      <w:r w:rsidR="00771F4B" w:rsidRPr="00BC3A59"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>Анализ проведенного классного часа.</w:t>
      </w:r>
    </w:p>
    <w:p w:rsidR="00BC3A59" w:rsidRPr="00BC3A59" w:rsidRDefault="00BC3A59" w:rsidP="006220F2">
      <w:pPr>
        <w:pStyle w:val="a4"/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</w:pPr>
    </w:p>
    <w:p w:rsidR="00771F4B" w:rsidRPr="00BC3A59" w:rsidRDefault="00BC3A59" w:rsidP="00771F4B">
      <w:pPr>
        <w:pStyle w:val="a3"/>
        <w:shd w:val="clear" w:color="auto" w:fill="FFFFFF"/>
        <w:spacing w:before="0" w:beforeAutospacing="0" w:after="0" w:afterAutospacing="0"/>
        <w:ind w:left="709"/>
        <w:rPr>
          <w:rFonts w:ascii="Arial" w:hAnsi="Arial" w:cs="Arial"/>
          <w:color w:val="4A442A" w:themeColor="background2" w:themeShade="40"/>
          <w:sz w:val="28"/>
          <w:szCs w:val="28"/>
        </w:rPr>
      </w:pPr>
      <w:r w:rsidRPr="00BC3A59">
        <w:rPr>
          <w:color w:val="4A442A" w:themeColor="background2" w:themeShade="40"/>
          <w:sz w:val="28"/>
          <w:szCs w:val="28"/>
        </w:rPr>
        <w:t>1</w:t>
      </w:r>
      <w:r w:rsidRPr="00BC3A59">
        <w:rPr>
          <w:color w:val="000000"/>
          <w:sz w:val="28"/>
          <w:szCs w:val="28"/>
        </w:rPr>
        <w:t>.</w:t>
      </w:r>
      <w:r w:rsidR="00771F4B" w:rsidRPr="00BC3A59">
        <w:rPr>
          <w:bCs/>
          <w:color w:val="4A442A" w:themeColor="background2" w:themeShade="40"/>
          <w:sz w:val="28"/>
          <w:szCs w:val="28"/>
        </w:rPr>
        <w:t>Тема </w:t>
      </w:r>
      <w:r w:rsidR="00771F4B" w:rsidRPr="00BC3A59">
        <w:rPr>
          <w:color w:val="4A442A" w:themeColor="background2" w:themeShade="40"/>
          <w:sz w:val="28"/>
          <w:szCs w:val="28"/>
        </w:rPr>
        <w:t>классного часа «</w:t>
      </w:r>
      <w:proofErr w:type="spellStart"/>
      <w:r w:rsidR="00771F4B" w:rsidRPr="00BC3A59">
        <w:rPr>
          <w:bCs/>
          <w:color w:val="4A442A" w:themeColor="background2" w:themeShade="40"/>
          <w:sz w:val="28"/>
          <w:szCs w:val="28"/>
        </w:rPr>
        <w:t>Наурыз</w:t>
      </w:r>
      <w:proofErr w:type="spellEnd"/>
      <w:r w:rsidR="00771F4B" w:rsidRPr="00BC3A59">
        <w:rPr>
          <w:bCs/>
          <w:color w:val="4A442A" w:themeColor="background2" w:themeShade="40"/>
          <w:sz w:val="28"/>
          <w:szCs w:val="28"/>
        </w:rPr>
        <w:t xml:space="preserve"> – праздник весны и </w:t>
      </w:r>
      <w:proofErr w:type="spellStart"/>
      <w:r w:rsidR="00771F4B" w:rsidRPr="00BC3A59">
        <w:rPr>
          <w:bCs/>
          <w:color w:val="4A442A" w:themeColor="background2" w:themeShade="40"/>
          <w:sz w:val="28"/>
          <w:szCs w:val="28"/>
        </w:rPr>
        <w:t>обнавления</w:t>
      </w:r>
      <w:proofErr w:type="spellEnd"/>
      <w:r w:rsidR="00771F4B" w:rsidRPr="00BC3A59">
        <w:rPr>
          <w:color w:val="4A442A" w:themeColor="background2" w:themeShade="40"/>
          <w:sz w:val="28"/>
          <w:szCs w:val="28"/>
        </w:rPr>
        <w:t>».</w:t>
      </w:r>
    </w:p>
    <w:p w:rsidR="00771F4B" w:rsidRPr="00BC3A59" w:rsidRDefault="00771F4B" w:rsidP="00771F4B">
      <w:pPr>
        <w:pStyle w:val="a3"/>
        <w:shd w:val="clear" w:color="auto" w:fill="FFFFFF"/>
        <w:spacing w:before="0" w:beforeAutospacing="0" w:after="0" w:afterAutospacing="0"/>
        <w:ind w:left="709"/>
        <w:rPr>
          <w:rFonts w:ascii="Arial" w:hAnsi="Arial" w:cs="Arial"/>
          <w:color w:val="4A442A" w:themeColor="background2" w:themeShade="40"/>
          <w:sz w:val="28"/>
          <w:szCs w:val="28"/>
        </w:rPr>
      </w:pPr>
      <w:r w:rsidRPr="00BC3A59">
        <w:rPr>
          <w:color w:val="4A442A" w:themeColor="background2" w:themeShade="40"/>
          <w:sz w:val="28"/>
          <w:szCs w:val="28"/>
        </w:rPr>
        <w:t>2. </w:t>
      </w:r>
      <w:r w:rsidRPr="00BC3A59">
        <w:rPr>
          <w:bCs/>
          <w:color w:val="4A442A" w:themeColor="background2" w:themeShade="40"/>
          <w:sz w:val="28"/>
          <w:szCs w:val="28"/>
        </w:rPr>
        <w:t>Дата проведения</w:t>
      </w:r>
      <w:r w:rsidRPr="00BC3A59">
        <w:rPr>
          <w:color w:val="4A442A" w:themeColor="background2" w:themeShade="40"/>
          <w:sz w:val="28"/>
          <w:szCs w:val="28"/>
        </w:rPr>
        <w:t>, класс: 13. 03. 2018г. 5-8 «Б» класс</w:t>
      </w:r>
    </w:p>
    <w:p w:rsidR="00771F4B" w:rsidRPr="00BC3A59" w:rsidRDefault="00771F4B" w:rsidP="00771F4B">
      <w:pPr>
        <w:pStyle w:val="a3"/>
        <w:shd w:val="clear" w:color="auto" w:fill="FFFFFF"/>
        <w:spacing w:before="0" w:beforeAutospacing="0" w:after="0" w:afterAutospacing="0"/>
        <w:ind w:left="709"/>
        <w:rPr>
          <w:rFonts w:ascii="Arial" w:hAnsi="Arial" w:cs="Arial"/>
          <w:color w:val="4A442A" w:themeColor="background2" w:themeShade="40"/>
          <w:sz w:val="28"/>
          <w:szCs w:val="28"/>
        </w:rPr>
      </w:pPr>
      <w:r w:rsidRPr="00BC3A59">
        <w:rPr>
          <w:color w:val="4A442A" w:themeColor="background2" w:themeShade="40"/>
          <w:sz w:val="28"/>
          <w:szCs w:val="28"/>
        </w:rPr>
        <w:t>3. </w:t>
      </w:r>
      <w:r w:rsidRPr="00BC3A59">
        <w:rPr>
          <w:bCs/>
          <w:color w:val="4A442A" w:themeColor="background2" w:themeShade="40"/>
          <w:sz w:val="28"/>
          <w:szCs w:val="28"/>
        </w:rPr>
        <w:t>Форма проведения</w:t>
      </w:r>
      <w:r w:rsidRPr="00BC3A59">
        <w:rPr>
          <w:color w:val="4A442A" w:themeColor="background2" w:themeShade="40"/>
          <w:sz w:val="28"/>
          <w:szCs w:val="28"/>
        </w:rPr>
        <w:t>: классный час</w:t>
      </w:r>
    </w:p>
    <w:p w:rsidR="00771F4B" w:rsidRPr="00BC3A59" w:rsidRDefault="00771F4B" w:rsidP="00771F4B">
      <w:pPr>
        <w:pStyle w:val="a3"/>
        <w:shd w:val="clear" w:color="auto" w:fill="FFFFFF"/>
        <w:spacing w:before="0" w:beforeAutospacing="0" w:after="0" w:afterAutospacing="0"/>
        <w:ind w:left="709"/>
        <w:rPr>
          <w:rFonts w:ascii="Arial" w:hAnsi="Arial" w:cs="Arial"/>
          <w:color w:val="4A442A" w:themeColor="background2" w:themeShade="40"/>
          <w:sz w:val="28"/>
          <w:szCs w:val="28"/>
        </w:rPr>
      </w:pPr>
      <w:r w:rsidRPr="00BC3A59">
        <w:rPr>
          <w:color w:val="4A442A" w:themeColor="background2" w:themeShade="40"/>
          <w:sz w:val="28"/>
          <w:szCs w:val="28"/>
        </w:rPr>
        <w:t>4. </w:t>
      </w:r>
      <w:r w:rsidRPr="00BC3A59">
        <w:rPr>
          <w:bCs/>
          <w:color w:val="4A442A" w:themeColor="background2" w:themeShade="40"/>
          <w:sz w:val="28"/>
          <w:szCs w:val="28"/>
        </w:rPr>
        <w:t>Место проведения</w:t>
      </w:r>
      <w:r w:rsidRPr="00BC3A59">
        <w:rPr>
          <w:color w:val="4A442A" w:themeColor="background2" w:themeShade="40"/>
          <w:sz w:val="28"/>
          <w:szCs w:val="28"/>
        </w:rPr>
        <w:t>: Учебный кабинет.</w:t>
      </w:r>
    </w:p>
    <w:p w:rsidR="00771F4B" w:rsidRPr="00BC3A59" w:rsidRDefault="00771F4B" w:rsidP="00771F4B">
      <w:pPr>
        <w:pStyle w:val="a4"/>
        <w:rPr>
          <w:rFonts w:ascii="Times New Roman" w:hAnsi="Times New Roman" w:cs="Times New Roman"/>
          <w:b/>
          <w:bCs/>
          <w:color w:val="4A442A" w:themeColor="background2" w:themeShade="40"/>
          <w:sz w:val="28"/>
          <w:szCs w:val="28"/>
        </w:rPr>
      </w:pPr>
    </w:p>
    <w:p w:rsidR="00771F4B" w:rsidRPr="00BC3A59" w:rsidRDefault="00771F4B" w:rsidP="00771F4B">
      <w:pPr>
        <w:pStyle w:val="a4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BC3A59">
        <w:rPr>
          <w:rFonts w:ascii="Times New Roman" w:hAnsi="Times New Roman" w:cs="Times New Roman"/>
          <w:b/>
          <w:bCs/>
          <w:color w:val="4A442A" w:themeColor="background2" w:themeShade="40"/>
          <w:sz w:val="28"/>
          <w:szCs w:val="28"/>
        </w:rPr>
        <w:t>Цель:</w:t>
      </w:r>
      <w:r w:rsidRPr="00BC3A59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 расширить знания учащихся о весеннем празднике </w:t>
      </w:r>
      <w:proofErr w:type="spellStart"/>
      <w:r w:rsidRPr="00BC3A59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Наурыз</w:t>
      </w:r>
      <w:proofErr w:type="spellEnd"/>
      <w:r w:rsidRPr="00BC3A59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</w:t>
      </w:r>
      <w:proofErr w:type="spellStart"/>
      <w:r w:rsidRPr="00BC3A59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мейрамы</w:t>
      </w:r>
      <w:proofErr w:type="spellEnd"/>
      <w:r w:rsidRPr="00BC3A59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.</w:t>
      </w:r>
    </w:p>
    <w:p w:rsidR="00771F4B" w:rsidRPr="00BC3A59" w:rsidRDefault="00771F4B" w:rsidP="00771F4B">
      <w:pPr>
        <w:pStyle w:val="a4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BC3A59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</w:t>
      </w:r>
    </w:p>
    <w:p w:rsidR="00771F4B" w:rsidRPr="00BC3A59" w:rsidRDefault="00771F4B" w:rsidP="00A22943">
      <w:pPr>
        <w:pStyle w:val="a4"/>
        <w:ind w:firstLine="708"/>
        <w:rPr>
          <w:rFonts w:ascii="Times New Roman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</w:pPr>
      <w:r w:rsidRPr="00BC3A59">
        <w:rPr>
          <w:rFonts w:ascii="Times New Roman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Для проведения мероприятия был составлен сценарий с учетом возрастных особенностей и целями воспитательной работы с учащимися</w:t>
      </w:r>
      <w:r w:rsidR="00A22943" w:rsidRPr="00BC3A59">
        <w:rPr>
          <w:rFonts w:ascii="Times New Roman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 xml:space="preserve"> 5-8 классов</w:t>
      </w:r>
      <w:r w:rsidRPr="00BC3A59">
        <w:rPr>
          <w:rFonts w:ascii="Times New Roman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. </w:t>
      </w:r>
    </w:p>
    <w:p w:rsidR="00A22943" w:rsidRPr="00BC3A59" w:rsidRDefault="00A22943" w:rsidP="00A22943">
      <w:pPr>
        <w:pStyle w:val="a4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BC3A59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На про</w:t>
      </w:r>
      <w:r w:rsidR="00BC3A59" w:rsidRPr="00BC3A59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тяжении всего мероприятие </w:t>
      </w:r>
      <w:proofErr w:type="gramStart"/>
      <w:r w:rsidR="00BC3A59" w:rsidRPr="00BC3A59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звучала </w:t>
      </w:r>
      <w:r w:rsidRPr="00BC3A59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</w:t>
      </w:r>
      <w:proofErr w:type="spellStart"/>
      <w:r w:rsidRPr="00BC3A59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минусовка</w:t>
      </w:r>
      <w:proofErr w:type="spellEnd"/>
      <w:proofErr w:type="gramEnd"/>
      <w:r w:rsidRPr="00BC3A59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песни «</w:t>
      </w:r>
      <w:proofErr w:type="spellStart"/>
      <w:r w:rsidRPr="00BC3A59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Наурыз</w:t>
      </w:r>
      <w:proofErr w:type="spellEnd"/>
      <w:r w:rsidRPr="00BC3A59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- </w:t>
      </w:r>
      <w:proofErr w:type="spellStart"/>
      <w:r w:rsidRPr="00BC3A59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думан</w:t>
      </w:r>
      <w:proofErr w:type="spellEnd"/>
      <w:r w:rsidRPr="00BC3A59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»</w:t>
      </w:r>
      <w:r w:rsidRPr="00BC3A59">
        <w:rPr>
          <w:rFonts w:ascii="Times New Roman" w:hAnsi="Times New Roman" w:cs="Times New Roman"/>
          <w:b/>
          <w:bCs/>
          <w:color w:val="4A442A" w:themeColor="background2" w:themeShade="40"/>
          <w:sz w:val="28"/>
          <w:szCs w:val="28"/>
        </w:rPr>
        <w:t xml:space="preserve"> Розы </w:t>
      </w:r>
      <w:proofErr w:type="spellStart"/>
      <w:r w:rsidRPr="00BC3A59">
        <w:rPr>
          <w:rFonts w:ascii="Times New Roman" w:hAnsi="Times New Roman" w:cs="Times New Roman"/>
          <w:b/>
          <w:bCs/>
          <w:color w:val="4A442A" w:themeColor="background2" w:themeShade="40"/>
          <w:sz w:val="28"/>
          <w:szCs w:val="28"/>
        </w:rPr>
        <w:t>Рымбаевой</w:t>
      </w:r>
      <w:proofErr w:type="spellEnd"/>
      <w:r w:rsidRPr="00BC3A59">
        <w:rPr>
          <w:rFonts w:ascii="Times New Roman" w:hAnsi="Times New Roman" w:cs="Times New Roman"/>
          <w:b/>
          <w:bCs/>
          <w:color w:val="4A442A" w:themeColor="background2" w:themeShade="40"/>
          <w:sz w:val="28"/>
          <w:szCs w:val="28"/>
        </w:rPr>
        <w:t>.</w:t>
      </w:r>
    </w:p>
    <w:p w:rsidR="00A22943" w:rsidRPr="00BC3A59" w:rsidRDefault="00A22943" w:rsidP="00A22943">
      <w:pPr>
        <w:pStyle w:val="a4"/>
        <w:ind w:firstLine="708"/>
        <w:rPr>
          <w:rFonts w:ascii="Times New Roman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</w:pPr>
      <w:r w:rsidRPr="00BC3A59">
        <w:rPr>
          <w:rFonts w:ascii="Times New Roman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Работа в целом прошла содержательно, интересно и организованно. На протяжении всего занятия наблюдался положительный эмоциональный настрой.</w:t>
      </w:r>
    </w:p>
    <w:p w:rsidR="00A22943" w:rsidRPr="00BC3A59" w:rsidRDefault="00A22943" w:rsidP="00A22943">
      <w:pPr>
        <w:pStyle w:val="a4"/>
        <w:ind w:firstLine="708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BC3A59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Данный классный час является очередным в плане работы, дает историческую картинку происхождения этого праздника, воспитывает  интерес и уважение к праздникам и традициям родной страны, развивает культуру общения. </w:t>
      </w:r>
    </w:p>
    <w:p w:rsidR="00A22943" w:rsidRPr="00BC3A59" w:rsidRDefault="00A22943" w:rsidP="00A22943">
      <w:pPr>
        <w:pStyle w:val="a3"/>
        <w:shd w:val="clear" w:color="auto" w:fill="FFFFFF"/>
        <w:spacing w:before="0" w:beforeAutospacing="0" w:after="0" w:afterAutospacing="0"/>
        <w:ind w:left="710"/>
        <w:rPr>
          <w:rFonts w:ascii="Arial" w:hAnsi="Arial" w:cs="Arial"/>
          <w:color w:val="4A442A" w:themeColor="background2" w:themeShade="40"/>
          <w:sz w:val="28"/>
          <w:szCs w:val="28"/>
        </w:rPr>
      </w:pPr>
      <w:r w:rsidRPr="00BC3A59">
        <w:rPr>
          <w:b/>
          <w:bCs/>
          <w:color w:val="4A442A" w:themeColor="background2" w:themeShade="40"/>
          <w:sz w:val="28"/>
          <w:szCs w:val="28"/>
        </w:rPr>
        <w:t>Общая оценка воспитательного мероприятия</w:t>
      </w:r>
      <w:r w:rsidR="00BC3A59" w:rsidRPr="00BC3A59">
        <w:rPr>
          <w:b/>
          <w:bCs/>
          <w:color w:val="4A442A" w:themeColor="background2" w:themeShade="40"/>
          <w:sz w:val="28"/>
          <w:szCs w:val="28"/>
        </w:rPr>
        <w:t>:</w:t>
      </w:r>
    </w:p>
    <w:p w:rsidR="00A22943" w:rsidRPr="00BC3A59" w:rsidRDefault="00A22943" w:rsidP="00A22943">
      <w:pPr>
        <w:pStyle w:val="a3"/>
        <w:shd w:val="clear" w:color="auto" w:fill="FFFFFF"/>
        <w:spacing w:before="0" w:beforeAutospacing="0" w:after="0" w:afterAutospacing="0"/>
        <w:ind w:left="710"/>
        <w:rPr>
          <w:rFonts w:ascii="Arial" w:hAnsi="Arial" w:cs="Arial"/>
          <w:color w:val="4A442A" w:themeColor="background2" w:themeShade="40"/>
          <w:sz w:val="28"/>
          <w:szCs w:val="28"/>
        </w:rPr>
      </w:pPr>
      <w:r w:rsidRPr="00BC3A59">
        <w:rPr>
          <w:color w:val="4A442A" w:themeColor="background2" w:themeShade="40"/>
          <w:sz w:val="28"/>
          <w:szCs w:val="28"/>
        </w:rPr>
        <w:t>1. мне удалось достигнуть поставленных целей.</w:t>
      </w:r>
    </w:p>
    <w:p w:rsidR="00A22943" w:rsidRPr="00BC3A59" w:rsidRDefault="00A22943" w:rsidP="00A22943">
      <w:pPr>
        <w:pStyle w:val="a3"/>
        <w:shd w:val="clear" w:color="auto" w:fill="FFFFFF"/>
        <w:spacing w:before="0" w:beforeAutospacing="0" w:after="0" w:afterAutospacing="0"/>
        <w:ind w:left="710"/>
        <w:rPr>
          <w:rFonts w:ascii="Arial" w:hAnsi="Arial" w:cs="Arial"/>
          <w:color w:val="4A442A" w:themeColor="background2" w:themeShade="40"/>
          <w:sz w:val="28"/>
          <w:szCs w:val="28"/>
        </w:rPr>
      </w:pPr>
      <w:r w:rsidRPr="00BC3A59">
        <w:rPr>
          <w:color w:val="4A442A" w:themeColor="background2" w:themeShade="40"/>
          <w:sz w:val="28"/>
          <w:szCs w:val="28"/>
        </w:rPr>
        <w:t xml:space="preserve">2.  Воспитательная ценность данного мероприятия  заключается в том, что узнавая историческую часть вопроса, воспитывается интерес к празднику, традициям, национальным играм, пословицам и поговоркам о празднике. </w:t>
      </w:r>
    </w:p>
    <w:p w:rsidR="00A22943" w:rsidRDefault="00A22943" w:rsidP="00A22943">
      <w:pPr>
        <w:pStyle w:val="a4"/>
        <w:ind w:firstLine="708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BC3A59" w:rsidRDefault="00BC3A59" w:rsidP="00A22943">
      <w:pPr>
        <w:pStyle w:val="a4"/>
        <w:ind w:firstLine="708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BC3A59" w:rsidRDefault="00BC3A59" w:rsidP="00A22943">
      <w:pPr>
        <w:pStyle w:val="a4"/>
        <w:ind w:firstLine="708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BC3A59" w:rsidRPr="00BC3A59" w:rsidRDefault="00BC3A59" w:rsidP="00A22943">
      <w:pPr>
        <w:pStyle w:val="a4"/>
        <w:ind w:firstLine="708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BC3A59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Классный руководитель: </w:t>
      </w:r>
      <w:proofErr w:type="spellStart"/>
      <w:r w:rsidRPr="00BC3A59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Алеева</w:t>
      </w:r>
      <w:proofErr w:type="spellEnd"/>
      <w:r w:rsidRPr="00BC3A59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Н.З.</w:t>
      </w:r>
    </w:p>
    <w:sectPr w:rsidR="00BC3A59" w:rsidRPr="00BC3A59" w:rsidSect="006220F2">
      <w:pgSz w:w="11906" w:h="16838"/>
      <w:pgMar w:top="426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6D41F5"/>
    <w:multiLevelType w:val="multilevel"/>
    <w:tmpl w:val="2FDC8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64064E"/>
    <w:multiLevelType w:val="multilevel"/>
    <w:tmpl w:val="276A5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F160C7"/>
    <w:rsid w:val="006220F2"/>
    <w:rsid w:val="00633A62"/>
    <w:rsid w:val="00733287"/>
    <w:rsid w:val="00771F4B"/>
    <w:rsid w:val="00A22943"/>
    <w:rsid w:val="00BC3A59"/>
    <w:rsid w:val="00F160C7"/>
    <w:rsid w:val="00F87385"/>
    <w:rsid w:val="00FE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2FCD16-C223-4AB1-AB82-076FD3414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2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622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220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2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1714</Words>
  <Characters>9775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Баян</cp:lastModifiedBy>
  <cp:revision>6</cp:revision>
  <cp:lastPrinted>2018-03-12T16:23:00Z</cp:lastPrinted>
  <dcterms:created xsi:type="dcterms:W3CDTF">2018-03-12T12:10:00Z</dcterms:created>
  <dcterms:modified xsi:type="dcterms:W3CDTF">2018-03-15T05:17:00Z</dcterms:modified>
</cp:coreProperties>
</file>